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1F7" w:rsidRPr="00F36A88" w:rsidRDefault="007B21F7" w:rsidP="007B21F7">
      <w:pPr>
        <w:spacing w:before="100" w:beforeAutospacing="1" w:after="100" w:afterAutospacing="1" w:line="240" w:lineRule="auto"/>
        <w:jc w:val="center"/>
        <w:outlineLvl w:val="2"/>
        <w:rPr>
          <w:rFonts w:ascii="Tahoma" w:eastAsia="Times New Roman" w:hAnsi="Tahoma" w:cs="Tahoma"/>
          <w:b/>
          <w:bCs/>
          <w:sz w:val="24"/>
          <w:szCs w:val="20"/>
          <w:lang w:eastAsia="es-EC"/>
        </w:rPr>
      </w:pPr>
      <w:bookmarkStart w:id="0" w:name="_GoBack"/>
      <w:r>
        <w:rPr>
          <w:rFonts w:ascii="Tahoma" w:eastAsia="Times New Roman" w:hAnsi="Tahoma" w:cs="Tahoma"/>
          <w:b/>
          <w:bCs/>
          <w:sz w:val="24"/>
          <w:szCs w:val="20"/>
          <w:lang w:eastAsia="es-EC"/>
        </w:rPr>
        <w:t>VIII</w:t>
      </w:r>
      <w:r w:rsidRPr="00F36A88">
        <w:rPr>
          <w:rFonts w:ascii="Tahoma" w:eastAsia="Times New Roman" w:hAnsi="Tahoma" w:cs="Tahoma"/>
          <w:b/>
          <w:bCs/>
          <w:sz w:val="24"/>
          <w:szCs w:val="20"/>
          <w:lang w:eastAsia="es-EC"/>
        </w:rPr>
        <w:t xml:space="preserve"> EDICIÓN – UCSG 202</w:t>
      </w:r>
      <w:r>
        <w:rPr>
          <w:rFonts w:ascii="Tahoma" w:eastAsia="Times New Roman" w:hAnsi="Tahoma" w:cs="Tahoma"/>
          <w:b/>
          <w:bCs/>
          <w:sz w:val="24"/>
          <w:szCs w:val="20"/>
          <w:lang w:eastAsia="es-EC"/>
        </w:rPr>
        <w:t>3</w:t>
      </w:r>
    </w:p>
    <w:bookmarkEnd w:id="0"/>
    <w:p w:rsidR="007B21F7" w:rsidRDefault="00F56B75" w:rsidP="007B21F7">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 profesores</w:t>
      </w:r>
      <w:r w:rsidR="00295F4D" w:rsidRPr="002A4B5C">
        <w:rPr>
          <w:rFonts w:ascii="Tahoma" w:hAnsi="Tahoma" w:cs="Tahoma"/>
          <w:sz w:val="24"/>
          <w:szCs w:val="24"/>
          <w:lang w:val="es-ES"/>
        </w:rPr>
        <w:t>, estudiantes y graduados</w:t>
      </w:r>
      <w:r w:rsidRPr="002A4B5C">
        <w:rPr>
          <w:rFonts w:ascii="Tahoma" w:hAnsi="Tahoma" w:cs="Tahoma"/>
          <w:sz w:val="24"/>
          <w:szCs w:val="24"/>
          <w:lang w:val="es-ES"/>
        </w:rPr>
        <w:t xml:space="preserve"> que han publicado en revistas de</w:t>
      </w:r>
      <w:r w:rsidR="00A520AC" w:rsidRPr="002A4B5C">
        <w:rPr>
          <w:rFonts w:ascii="Tahoma" w:hAnsi="Tahoma" w:cs="Tahoma"/>
          <w:sz w:val="24"/>
          <w:szCs w:val="24"/>
          <w:lang w:val="es-ES"/>
        </w:rPr>
        <w:t xml:space="preserve"> base</w:t>
      </w:r>
      <w:r w:rsidRPr="002A4B5C">
        <w:rPr>
          <w:rFonts w:ascii="Tahoma" w:hAnsi="Tahoma" w:cs="Tahoma"/>
          <w:sz w:val="24"/>
          <w:szCs w:val="24"/>
          <w:lang w:val="es-ES"/>
        </w:rPr>
        <w:t xml:space="preserve"> regiona</w:t>
      </w:r>
      <w:r w:rsidR="00A520AC" w:rsidRPr="002A4B5C">
        <w:rPr>
          <w:rFonts w:ascii="Tahoma" w:hAnsi="Tahoma" w:cs="Tahoma"/>
          <w:sz w:val="24"/>
          <w:szCs w:val="24"/>
          <w:lang w:val="es-ES"/>
        </w:rPr>
        <w:t>l.</w:t>
      </w:r>
      <w:r w:rsidR="00B96A3E">
        <w:rPr>
          <w:rFonts w:ascii="Tahoma" w:hAnsi="Tahoma" w:cs="Tahoma"/>
          <w:sz w:val="24"/>
          <w:szCs w:val="24"/>
          <w:lang w:val="es-ES"/>
        </w:rPr>
        <w:t xml:space="preserve"> </w:t>
      </w:r>
    </w:p>
    <w:p w:rsidR="004C15F4" w:rsidRPr="004C15F4" w:rsidRDefault="007B21F7" w:rsidP="007B21F7">
      <w:pPr>
        <w:pStyle w:val="Prrafodelista"/>
        <w:ind w:left="2124"/>
        <w:jc w:val="both"/>
        <w:rPr>
          <w:rFonts w:ascii="Tahoma" w:hAnsi="Tahoma" w:cs="Tahoma"/>
          <w:sz w:val="24"/>
          <w:szCs w:val="24"/>
          <w:lang w:val="es-ES"/>
        </w:rPr>
      </w:pPr>
      <w:r>
        <w:rPr>
          <w:rFonts w:ascii="Tahoma" w:hAnsi="Tahoma" w:cs="Tahoma"/>
          <w:sz w:val="24"/>
          <w:szCs w:val="24"/>
          <w:lang w:val="es-ES"/>
        </w:rPr>
        <w:t>T</w:t>
      </w:r>
      <w:r w:rsidR="004C15F4" w:rsidRPr="004C15F4">
        <w:rPr>
          <w:rFonts w:ascii="Tahoma" w:hAnsi="Tahoma" w:cs="Tahoma"/>
          <w:sz w:val="24"/>
          <w:szCs w:val="24"/>
          <w:lang w:val="es-ES"/>
        </w:rPr>
        <w:t>ania María Abril Mera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Teresa Alcívar Avilés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Ludwig Roberto Álvarez Córdova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Mercedes Baño Hifóng</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Christian Wladimir Bermúdez Gallegos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Andrea Cecilia Bermúdez Velásquez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Betty Alexandra Bravo Zúñiga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Geovanny Germán Cañar Lascano</w:t>
      </w:r>
    </w:p>
    <w:p w:rsidR="004C15F4" w:rsidRPr="004C15F4" w:rsidRDefault="004C15F4" w:rsidP="004C15F4">
      <w:pPr>
        <w:pStyle w:val="Prrafodelista"/>
        <w:ind w:left="2124"/>
        <w:jc w:val="both"/>
        <w:rPr>
          <w:rFonts w:ascii="Tahoma" w:hAnsi="Tahoma" w:cs="Tahoma"/>
          <w:sz w:val="24"/>
          <w:szCs w:val="24"/>
          <w:lang w:val="es-ES"/>
        </w:rPr>
      </w:pPr>
      <w:proofErr w:type="spellStart"/>
      <w:r w:rsidRPr="004C15F4">
        <w:rPr>
          <w:rFonts w:ascii="Tahoma" w:hAnsi="Tahoma" w:cs="Tahoma"/>
          <w:sz w:val="24"/>
          <w:szCs w:val="24"/>
          <w:lang w:val="es-ES"/>
        </w:rPr>
        <w:t>Felix</w:t>
      </w:r>
      <w:proofErr w:type="spellEnd"/>
      <w:r w:rsidRPr="004C15F4">
        <w:rPr>
          <w:rFonts w:ascii="Tahoma" w:hAnsi="Tahoma" w:cs="Tahoma"/>
          <w:sz w:val="24"/>
          <w:szCs w:val="24"/>
          <w:lang w:val="es-ES"/>
        </w:rPr>
        <w:t xml:space="preserve"> Miguel Carrera </w:t>
      </w:r>
      <w:proofErr w:type="spellStart"/>
      <w:r w:rsidRPr="004C15F4">
        <w:rPr>
          <w:rFonts w:ascii="Tahoma" w:hAnsi="Tahoma" w:cs="Tahoma"/>
          <w:sz w:val="24"/>
          <w:szCs w:val="24"/>
          <w:lang w:val="es-ES"/>
        </w:rPr>
        <w:t>Buri</w:t>
      </w:r>
      <w:proofErr w:type="spellEnd"/>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Uriel Hitamar Castillo Nazareno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Gilberto Fernando Castro Aguilar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Cecilia Condo Tamayo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Nelfa Lissette Diaz Sol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Kristy Glenda Franco Poveda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Greta </w:t>
      </w:r>
      <w:r w:rsidR="001258FC" w:rsidRPr="004C15F4">
        <w:rPr>
          <w:rFonts w:ascii="Tahoma" w:hAnsi="Tahoma" w:cs="Tahoma"/>
          <w:sz w:val="24"/>
          <w:szCs w:val="24"/>
          <w:lang w:val="es-ES"/>
        </w:rPr>
        <w:t>Verónica</w:t>
      </w:r>
      <w:r w:rsidRPr="004C15F4">
        <w:rPr>
          <w:rFonts w:ascii="Tahoma" w:hAnsi="Tahoma" w:cs="Tahoma"/>
          <w:sz w:val="24"/>
          <w:szCs w:val="24"/>
          <w:lang w:val="es-ES"/>
        </w:rPr>
        <w:t xml:space="preserve"> Franco Sotomayor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Evelyn Paola Frías Toral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Roberto García Sánchez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Alemania Emperatriz </w:t>
      </w:r>
      <w:r w:rsidR="001258FC" w:rsidRPr="004C15F4">
        <w:rPr>
          <w:rFonts w:ascii="Tahoma" w:hAnsi="Tahoma" w:cs="Tahoma"/>
          <w:sz w:val="24"/>
          <w:szCs w:val="24"/>
          <w:lang w:val="es-ES"/>
        </w:rPr>
        <w:t>González</w:t>
      </w:r>
      <w:r w:rsidRPr="004C15F4">
        <w:rPr>
          <w:rFonts w:ascii="Tahoma" w:hAnsi="Tahoma" w:cs="Tahoma"/>
          <w:sz w:val="24"/>
          <w:szCs w:val="24"/>
          <w:lang w:val="es-ES"/>
        </w:rPr>
        <w:t xml:space="preserve"> Peñafiel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Martha Lorena Holguín Jiménez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Julio Cesar Jácome Tapia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del Carmen Lapo Maza</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Héctor</w:t>
      </w:r>
      <w:r w:rsidR="004C15F4" w:rsidRPr="004C15F4">
        <w:rPr>
          <w:rFonts w:ascii="Tahoma" w:hAnsi="Tahoma" w:cs="Tahoma"/>
          <w:sz w:val="24"/>
          <w:szCs w:val="24"/>
          <w:lang w:val="es-ES"/>
        </w:rPr>
        <w:t xml:space="preserve"> Alfredo Lema Gutiérrez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Ángel Bernardo Llerena Hidalgo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Jéssica Silvana Matute Petroche</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Lourdes Monserrate Mendieta Lucas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Gonzalo Jonás Paredes Reyes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Delia Silvia Peña Hojas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José Fernando Pino Larrea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Carlos Luis Poveda Loor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Ana Maritza Quevedo Terán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Jestin Alejandro Quiroz </w:t>
      </w:r>
      <w:proofErr w:type="spellStart"/>
      <w:r w:rsidRPr="004C15F4">
        <w:rPr>
          <w:rFonts w:ascii="Tahoma" w:hAnsi="Tahoma" w:cs="Tahoma"/>
          <w:sz w:val="24"/>
          <w:szCs w:val="24"/>
          <w:lang w:val="es-ES"/>
        </w:rPr>
        <w:t>Brunes</w:t>
      </w:r>
      <w:proofErr w:type="spellEnd"/>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Daniel Alejandro Ruiz Rey</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José Manuel Saiz Álvarez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Sunny Eunice Sánchez Giler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Víctor Hugo Sierra Nieto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Diego Antonio Vásquez Cedeño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Sheyla Elizabeth Villacrés Caicedo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Ruth Adriana Yaguachi Alarcón</w:t>
      </w:r>
    </w:p>
    <w:p w:rsidR="00E83CFC" w:rsidRPr="002A4B5C"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Rosa Margarita Zumba Córdova</w:t>
      </w:r>
    </w:p>
    <w:p w:rsidR="00E83CFC" w:rsidRPr="002A4B5C" w:rsidRDefault="00E83CFC" w:rsidP="00183770">
      <w:pPr>
        <w:pStyle w:val="Prrafodelista"/>
        <w:jc w:val="both"/>
        <w:rPr>
          <w:rFonts w:ascii="Tahoma" w:hAnsi="Tahoma" w:cs="Tahoma"/>
          <w:sz w:val="24"/>
          <w:szCs w:val="24"/>
          <w:lang w:val="es-ES"/>
        </w:rPr>
      </w:pPr>
    </w:p>
    <w:p w:rsidR="00F56B75" w:rsidRPr="00B96A3E" w:rsidRDefault="00F56B75" w:rsidP="00F56B75">
      <w:pPr>
        <w:pStyle w:val="Prrafodelista"/>
        <w:numPr>
          <w:ilvl w:val="0"/>
          <w:numId w:val="5"/>
        </w:numPr>
        <w:jc w:val="both"/>
        <w:rPr>
          <w:rFonts w:ascii="Tahoma" w:hAnsi="Tahoma" w:cs="Tahoma"/>
          <w:color w:val="C00000"/>
          <w:sz w:val="24"/>
          <w:szCs w:val="24"/>
          <w:lang w:val="es-ES"/>
        </w:rPr>
      </w:pPr>
      <w:r w:rsidRPr="002A4B5C">
        <w:rPr>
          <w:rFonts w:ascii="Tahoma" w:hAnsi="Tahoma" w:cs="Tahoma"/>
          <w:sz w:val="24"/>
          <w:szCs w:val="24"/>
          <w:lang w:val="es-ES"/>
        </w:rPr>
        <w:lastRenderedPageBreak/>
        <w:t xml:space="preserve">Reconocimiento a los </w:t>
      </w:r>
      <w:r w:rsidR="00295F4D" w:rsidRPr="002A4B5C">
        <w:rPr>
          <w:rFonts w:ascii="Tahoma" w:hAnsi="Tahoma" w:cs="Tahoma"/>
          <w:sz w:val="24"/>
          <w:szCs w:val="24"/>
          <w:lang w:val="es-ES"/>
        </w:rPr>
        <w:t xml:space="preserve">profesores, estudiantes y graduados </w:t>
      </w:r>
      <w:r w:rsidRPr="002A4B5C">
        <w:rPr>
          <w:rFonts w:ascii="Tahoma" w:hAnsi="Tahoma" w:cs="Tahoma"/>
          <w:sz w:val="24"/>
          <w:szCs w:val="24"/>
          <w:lang w:val="es-ES"/>
        </w:rPr>
        <w:t xml:space="preserve">que han publicado en revistas </w:t>
      </w:r>
      <w:r w:rsidR="00A520AC" w:rsidRPr="002A4B5C">
        <w:rPr>
          <w:rFonts w:ascii="Tahoma" w:hAnsi="Tahoma" w:cs="Tahoma"/>
          <w:sz w:val="24"/>
          <w:szCs w:val="24"/>
          <w:lang w:val="es-ES"/>
        </w:rPr>
        <w:t xml:space="preserve">de base </w:t>
      </w:r>
      <w:r w:rsidRPr="002A4B5C">
        <w:rPr>
          <w:rFonts w:ascii="Tahoma" w:hAnsi="Tahoma" w:cs="Tahoma"/>
          <w:sz w:val="24"/>
          <w:szCs w:val="24"/>
          <w:lang w:val="es-ES"/>
        </w:rPr>
        <w:t>de alto impacto</w:t>
      </w:r>
      <w:r w:rsidR="00B96A3E">
        <w:rPr>
          <w:rFonts w:ascii="Tahoma" w:hAnsi="Tahoma" w:cs="Tahoma"/>
          <w:sz w:val="24"/>
          <w:szCs w:val="24"/>
          <w:lang w:val="es-ES"/>
        </w:rPr>
        <w:t xml:space="preserve">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Adela Beatriz Subía Álava</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Alfonso Llanderal</w:t>
      </w:r>
      <w:r w:rsidR="004C15F4" w:rsidRPr="004C15F4">
        <w:rPr>
          <w:rFonts w:ascii="Tahoma" w:hAnsi="Tahoma" w:cs="Tahoma"/>
          <w:sz w:val="24"/>
          <w:szCs w:val="24"/>
          <w:lang w:val="es-ES"/>
        </w:rPr>
        <w:t xml:space="preserve"> Quiroz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Alonso Eduardo Suárez Suárez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Ángel Luis Moreno Briones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Antonio Gavilanes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Carlos Julio Moncayo Valencia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Carlos Luis Poveda Loor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César Enrique Freire Quintero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Christian Patricio Vaca Benalcázar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Claudia María Vera Barrezueta</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Denisse Gonzaga</w:t>
      </w:r>
      <w:r w:rsidR="004C15F4" w:rsidRPr="004C15F4">
        <w:rPr>
          <w:rFonts w:ascii="Tahoma" w:hAnsi="Tahoma" w:cs="Tahoma"/>
          <w:sz w:val="24"/>
          <w:szCs w:val="24"/>
          <w:lang w:val="es-ES"/>
        </w:rPr>
        <w:t xml:space="preserve"> Landín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Diego Antonio Vásquez Cedeño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Eduardo Alfredo Gómez Landires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Efraín Luna Mejía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Elizabeth María Benites Estupiñán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Evelyn Paola Frías Toral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Gilberto Fernando Castro Aguilar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Glenda Mariana Gutiérrez Candela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Gómez Landires Eduardo Alfredo </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Huamán</w:t>
      </w:r>
      <w:r w:rsidR="004C15F4" w:rsidRPr="004C15F4">
        <w:rPr>
          <w:rFonts w:ascii="Tahoma" w:hAnsi="Tahoma" w:cs="Tahoma"/>
          <w:sz w:val="24"/>
          <w:szCs w:val="24"/>
          <w:lang w:val="es-ES"/>
        </w:rPr>
        <w:t xml:space="preserve"> Garaicoa Fuad Olmedo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Irene Trelles Rodríguez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Jesús Ramón Meléndez Rangel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Jimmy Daniel Martin Delgado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John Eloy Franco Rodríguez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Jorge Alejandro Carriel Mancilla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Jorge Luis Delgado Salazar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José Andrés Barros Cabezas</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José</w:t>
      </w:r>
      <w:r w:rsidR="004C15F4" w:rsidRPr="004C15F4">
        <w:rPr>
          <w:rFonts w:ascii="Tahoma" w:hAnsi="Tahoma" w:cs="Tahoma"/>
          <w:sz w:val="24"/>
          <w:szCs w:val="24"/>
          <w:lang w:val="es-ES"/>
        </w:rPr>
        <w:t xml:space="preserve"> Guillermo Pérez Villamar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José Manuel Saiz Álvarez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Juan Carlos Gallardo Bastidas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Ludwig Roberto Álvarez Córdova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Luis Daniel Calle Loffredo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del Carmen Lapo Maza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Mercedes Baño Hifóng</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Martha Cantos Pérez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Martha Elena Montalván Suárez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Miguel Ángel Blasco Carlos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Milton Elías Sancán Lapo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Olga Argentina Muñoz Roca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Paola Elizabeth Guim Bustos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Pilar Del Carmen Aristega Miranda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Ramón Miguel Calixto Vargas Vera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lastRenderedPageBreak/>
        <w:t>Ruth Adriana Yaguachi Alarcón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Segundo Moisés Toapanta Toapanta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Shirley Betty Reyes Salvatierra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Soria Segarra Carmen Gabriela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Stefany Esther Alcívar Bastidas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Sunny Eunice </w:t>
      </w:r>
      <w:r w:rsidR="001258FC" w:rsidRPr="004C15F4">
        <w:rPr>
          <w:rFonts w:ascii="Tahoma" w:hAnsi="Tahoma" w:cs="Tahoma"/>
          <w:sz w:val="24"/>
          <w:szCs w:val="24"/>
          <w:lang w:val="es-ES"/>
        </w:rPr>
        <w:t>Sánchez</w:t>
      </w:r>
      <w:r w:rsidRPr="004C15F4">
        <w:rPr>
          <w:rFonts w:ascii="Tahoma" w:hAnsi="Tahoma" w:cs="Tahoma"/>
          <w:sz w:val="24"/>
          <w:szCs w:val="24"/>
          <w:lang w:val="es-ES"/>
        </w:rPr>
        <w:t xml:space="preserve"> Giler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Sylvia Azucena Hidalgo Jurado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Tania María Abril Mera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Tanya Pamela Donoso Mogollón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Teresa Emilia Pérez De Murzi</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Víctor Fabrizio Cabrera Pazmiño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Wellington Remigio Villota Oyarvide</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Wilson Ricardo Cañizares Fuentes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Yanina Teresa Ochoa Montoya</w:t>
      </w:r>
    </w:p>
    <w:p w:rsidR="00295F4D" w:rsidRPr="002A4B5C" w:rsidRDefault="00F56B75" w:rsidP="007333ED">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 profesores</w:t>
      </w:r>
      <w:r w:rsidR="00295F4D" w:rsidRPr="002A4B5C">
        <w:rPr>
          <w:rFonts w:ascii="Tahoma" w:hAnsi="Tahoma" w:cs="Tahoma"/>
          <w:sz w:val="24"/>
          <w:szCs w:val="24"/>
          <w:lang w:val="es-ES"/>
        </w:rPr>
        <w:t>, estudiantes y graduados</w:t>
      </w:r>
      <w:r w:rsidRPr="002A4B5C">
        <w:rPr>
          <w:rFonts w:ascii="Tahoma" w:hAnsi="Tahoma" w:cs="Tahoma"/>
          <w:sz w:val="24"/>
          <w:szCs w:val="24"/>
          <w:lang w:val="es-ES"/>
        </w:rPr>
        <w:t xml:space="preserve"> que han publicado libros</w:t>
      </w:r>
      <w:r w:rsidR="00295F4D" w:rsidRPr="002A4B5C">
        <w:rPr>
          <w:rFonts w:ascii="Tahoma" w:hAnsi="Tahoma" w:cs="Tahoma"/>
          <w:sz w:val="24"/>
          <w:szCs w:val="24"/>
          <w:lang w:val="es-ES"/>
        </w:rPr>
        <w:t xml:space="preserve"> </w:t>
      </w:r>
      <w:r w:rsidR="00B96A3E">
        <w:rPr>
          <w:rFonts w:ascii="Tahoma" w:hAnsi="Tahoma" w:cs="Tahoma"/>
          <w:sz w:val="24"/>
          <w:szCs w:val="24"/>
          <w:lang w:val="es-ES"/>
        </w:rPr>
        <w:t xml:space="preserve">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Ana Teresa Badía Valdés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Evelyn Paola Frías Toral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Hortensia Enriqueta Carranza Rojas</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Irene Trelles</w:t>
      </w:r>
      <w:r w:rsidR="004C15F4" w:rsidRPr="004C15F4">
        <w:rPr>
          <w:rFonts w:ascii="Tahoma" w:hAnsi="Tahoma" w:cs="Tahoma"/>
          <w:sz w:val="24"/>
          <w:szCs w:val="24"/>
          <w:lang w:val="es-ES"/>
        </w:rPr>
        <w:t xml:space="preserve"> Rodríguez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Jesús Ramón Meléndez Rangel</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Judith Rosabel Soffe Pazmiño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Lourdes Monserrate Mendieta Lucas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Ludwig Roberto Álvarez Córdova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Josefina Alcívar Avilés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Martha Elena Montalván Suárez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Pablo Javier Carrión Carrión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Roberto </w:t>
      </w:r>
      <w:r w:rsidR="001258FC" w:rsidRPr="004C15F4">
        <w:rPr>
          <w:rFonts w:ascii="Tahoma" w:hAnsi="Tahoma" w:cs="Tahoma"/>
          <w:sz w:val="24"/>
          <w:szCs w:val="24"/>
          <w:lang w:val="es-ES"/>
        </w:rPr>
        <w:t>Leonardo Briones</w:t>
      </w:r>
      <w:r w:rsidRPr="004C15F4">
        <w:rPr>
          <w:rFonts w:ascii="Tahoma" w:hAnsi="Tahoma" w:cs="Tahoma"/>
          <w:sz w:val="24"/>
          <w:szCs w:val="24"/>
          <w:lang w:val="es-ES"/>
        </w:rPr>
        <w:t xml:space="preserve"> Jiménez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Tania María Abril Mera</w:t>
      </w:r>
    </w:p>
    <w:p w:rsidR="00670DC1" w:rsidRPr="002A4B5C"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Teresa Susana Knezevich Pilay</w:t>
      </w:r>
    </w:p>
    <w:p w:rsidR="00F56B75" w:rsidRPr="002A4B5C" w:rsidRDefault="00F56B75" w:rsidP="00F56B75">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 profesores</w:t>
      </w:r>
      <w:r w:rsidR="00295F4D" w:rsidRPr="002A4B5C">
        <w:rPr>
          <w:rFonts w:ascii="Tahoma" w:hAnsi="Tahoma" w:cs="Tahoma"/>
          <w:sz w:val="24"/>
          <w:szCs w:val="24"/>
          <w:lang w:val="es-ES"/>
        </w:rPr>
        <w:t>, estudiantes y graduados</w:t>
      </w:r>
      <w:r w:rsidRPr="002A4B5C">
        <w:rPr>
          <w:rFonts w:ascii="Tahoma" w:hAnsi="Tahoma" w:cs="Tahoma"/>
          <w:sz w:val="24"/>
          <w:szCs w:val="24"/>
          <w:lang w:val="es-ES"/>
        </w:rPr>
        <w:t xml:space="preserve"> que han publicado capítulos de libros</w:t>
      </w:r>
      <w:r w:rsidR="00B96A3E">
        <w:rPr>
          <w:rFonts w:ascii="Tahoma" w:hAnsi="Tahoma" w:cs="Tahoma"/>
          <w:sz w:val="24"/>
          <w:szCs w:val="24"/>
          <w:lang w:val="es-ES"/>
        </w:rPr>
        <w:t xml:space="preserve"> </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Ana Teresa Badía Valdés</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Evelyn Paola Frías Toral</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Hortensia Enriqueta Carranza Rojas</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Irene Trelles Rodríguez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Jesús Ramón Meléndez Rangel</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Judith Rosabel Soffe Pazmiño</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Lourdes Monserrate Mendieta Lucas</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Ludwig Roberto Álvarez Córdova</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María Josefina Alcívar Avilés</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Martha Elena Montalván Suárez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Pablo Javier Carrión Carrión</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Roberto Leonardo Briones Jiménez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lastRenderedPageBreak/>
        <w:t>Tania María Abril Mera</w:t>
      </w:r>
    </w:p>
    <w:p w:rsidR="00AB5509"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Teresa Susana Knezevich Pilay</w:t>
      </w:r>
    </w:p>
    <w:p w:rsidR="001258FC" w:rsidRPr="002A4B5C" w:rsidRDefault="001258FC" w:rsidP="00826CCC">
      <w:pPr>
        <w:pStyle w:val="Prrafodelista"/>
        <w:ind w:left="2124"/>
        <w:jc w:val="both"/>
        <w:rPr>
          <w:rFonts w:ascii="Tahoma" w:hAnsi="Tahoma" w:cs="Tahoma"/>
          <w:sz w:val="24"/>
          <w:szCs w:val="24"/>
          <w:lang w:val="es-ES"/>
        </w:rPr>
      </w:pPr>
    </w:p>
    <w:p w:rsidR="00F56B75" w:rsidRPr="002A4B5C" w:rsidRDefault="00F56B75" w:rsidP="007E0512">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 profesores</w:t>
      </w:r>
      <w:r w:rsidR="00295F4D" w:rsidRPr="002A4B5C">
        <w:rPr>
          <w:rFonts w:ascii="Tahoma" w:hAnsi="Tahoma" w:cs="Tahoma"/>
          <w:sz w:val="24"/>
          <w:szCs w:val="24"/>
          <w:lang w:val="es-ES"/>
        </w:rPr>
        <w:t>, estudiantes y graduados</w:t>
      </w:r>
      <w:r w:rsidRPr="002A4B5C">
        <w:rPr>
          <w:rFonts w:ascii="Tahoma" w:hAnsi="Tahoma" w:cs="Tahoma"/>
          <w:sz w:val="24"/>
          <w:szCs w:val="24"/>
          <w:lang w:val="es-ES"/>
        </w:rPr>
        <w:t xml:space="preserve"> que han participado en ponencias</w:t>
      </w:r>
      <w:r w:rsidR="00B96A3E">
        <w:rPr>
          <w:rFonts w:ascii="Tahoma" w:hAnsi="Tahoma" w:cs="Tahoma"/>
          <w:sz w:val="24"/>
          <w:szCs w:val="24"/>
          <w:lang w:val="es-ES"/>
        </w:rPr>
        <w:t xml:space="preserve"> </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Alemania Emperatriz González Peñafiel</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Alfonso Llanderal Quiroz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Alonso Eduardo Veloz Arce</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Álvaro Andrés Rendón Chasi</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Ana Isabel Camacho Coronel</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Ana Teresa Badía Valdés</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Andrea Cecilia Bermúdez Velásquez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Betty Alexandra Bravo Zúñiga</w:t>
      </w:r>
    </w:p>
    <w:p w:rsidR="00826CCC" w:rsidRPr="00826CCC" w:rsidRDefault="00826CCC" w:rsidP="00826CCC">
      <w:pPr>
        <w:pStyle w:val="Prrafodelista"/>
        <w:ind w:left="2124"/>
        <w:jc w:val="both"/>
        <w:rPr>
          <w:rFonts w:ascii="Tahoma" w:hAnsi="Tahoma" w:cs="Tahoma"/>
          <w:sz w:val="24"/>
          <w:szCs w:val="24"/>
          <w:lang w:val="es-ES"/>
        </w:rPr>
      </w:pPr>
      <w:proofErr w:type="spellStart"/>
      <w:r w:rsidRPr="00826CCC">
        <w:rPr>
          <w:rFonts w:ascii="Tahoma" w:hAnsi="Tahoma" w:cs="Tahoma"/>
          <w:sz w:val="24"/>
          <w:szCs w:val="24"/>
          <w:lang w:val="es-ES"/>
        </w:rPr>
        <w:t>Brumell</w:t>
      </w:r>
      <w:proofErr w:type="spellEnd"/>
      <w:r w:rsidRPr="00826CCC">
        <w:rPr>
          <w:rFonts w:ascii="Tahoma" w:hAnsi="Tahoma" w:cs="Tahoma"/>
          <w:sz w:val="24"/>
          <w:szCs w:val="24"/>
          <w:lang w:val="es-ES"/>
        </w:rPr>
        <w:t xml:space="preserve"> Omar Aguiar Pérez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Carla Valeria Carranza Muñoz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Colón Gilberto Martínez Rehpani</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Delia Silvia Peña Hojas</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Evelyn Paola Frías Toral</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Fernanda Anaís Sánchez Mosquera</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Geovanny Germán Cañar Lascano</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Irene Trelles Rodríguez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Jéssica Silvana Matute Petroche</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John Eloy Franco Rodríguez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José Fernando Pino Larrea</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 xml:space="preserve">María Josefina Alcívar Avilés </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María Soledad Rea Fajardo</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Martha Elena Montalván Suárez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Noelia Carolina Caicedo Coello</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 xml:space="preserve">Paola </w:t>
      </w:r>
      <w:r w:rsidR="001258FC" w:rsidRPr="00826CCC">
        <w:rPr>
          <w:rFonts w:ascii="Tahoma" w:hAnsi="Tahoma" w:cs="Tahoma"/>
          <w:sz w:val="24"/>
          <w:szCs w:val="24"/>
          <w:lang w:val="es-ES"/>
        </w:rPr>
        <w:t>Estefanía</w:t>
      </w:r>
      <w:r w:rsidRPr="00826CCC">
        <w:rPr>
          <w:rFonts w:ascii="Tahoma" w:hAnsi="Tahoma" w:cs="Tahoma"/>
          <w:sz w:val="24"/>
          <w:szCs w:val="24"/>
          <w:lang w:val="es-ES"/>
        </w:rPr>
        <w:t xml:space="preserve"> Pincay Figueroa</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René Antonio Mendoza Merchán</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Roberto Leonardo Briones Jiménez</w:t>
      </w:r>
    </w:p>
    <w:p w:rsidR="00826CCC" w:rsidRPr="00826CC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 xml:space="preserve">Teresa </w:t>
      </w:r>
      <w:r w:rsidR="001258FC" w:rsidRPr="00826CCC">
        <w:rPr>
          <w:rFonts w:ascii="Tahoma" w:hAnsi="Tahoma" w:cs="Tahoma"/>
          <w:sz w:val="24"/>
          <w:szCs w:val="24"/>
          <w:lang w:val="es-ES"/>
        </w:rPr>
        <w:t xml:space="preserve">Susana </w:t>
      </w:r>
      <w:proofErr w:type="spellStart"/>
      <w:r w:rsidR="001258FC" w:rsidRPr="00826CCC">
        <w:rPr>
          <w:rFonts w:ascii="Tahoma" w:hAnsi="Tahoma" w:cs="Tahoma"/>
          <w:sz w:val="24"/>
          <w:szCs w:val="24"/>
          <w:lang w:val="es-ES"/>
        </w:rPr>
        <w:t>Knezevivh</w:t>
      </w:r>
      <w:proofErr w:type="spellEnd"/>
      <w:r w:rsidRPr="00826CCC">
        <w:rPr>
          <w:rFonts w:ascii="Tahoma" w:hAnsi="Tahoma" w:cs="Tahoma"/>
          <w:sz w:val="24"/>
          <w:szCs w:val="24"/>
          <w:lang w:val="es-ES"/>
        </w:rPr>
        <w:t xml:space="preserve"> Pilay </w:t>
      </w:r>
    </w:p>
    <w:p w:rsidR="00AB5509" w:rsidRPr="002A4B5C" w:rsidRDefault="00826CCC" w:rsidP="00826CCC">
      <w:pPr>
        <w:pStyle w:val="Prrafodelista"/>
        <w:ind w:left="2124"/>
        <w:jc w:val="both"/>
        <w:rPr>
          <w:rFonts w:ascii="Tahoma" w:hAnsi="Tahoma" w:cs="Tahoma"/>
          <w:sz w:val="24"/>
          <w:szCs w:val="24"/>
          <w:lang w:val="es-ES"/>
        </w:rPr>
      </w:pPr>
      <w:r w:rsidRPr="00826CCC">
        <w:rPr>
          <w:rFonts w:ascii="Tahoma" w:hAnsi="Tahoma" w:cs="Tahoma"/>
          <w:sz w:val="24"/>
          <w:szCs w:val="24"/>
          <w:lang w:val="es-ES"/>
        </w:rPr>
        <w:t>Yolanda Asunción Poveda Burgos</w:t>
      </w:r>
    </w:p>
    <w:p w:rsidR="00F56B75" w:rsidRPr="002A4B5C" w:rsidRDefault="00F56B75" w:rsidP="00F56B75">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 profesores que han participado como mentores en el Club de Ciencias UCSG</w:t>
      </w:r>
      <w:r w:rsidR="002A4B5C" w:rsidRPr="002A4B5C">
        <w:rPr>
          <w:rFonts w:ascii="Tahoma" w:hAnsi="Tahoma" w:cs="Tahoma"/>
          <w:sz w:val="24"/>
          <w:szCs w:val="24"/>
          <w:lang w:val="es-ES"/>
        </w:rPr>
        <w:t xml:space="preserve"> semestre B-202</w:t>
      </w:r>
      <w:r w:rsidR="000D52EE">
        <w:rPr>
          <w:rFonts w:ascii="Tahoma" w:hAnsi="Tahoma" w:cs="Tahoma"/>
          <w:sz w:val="24"/>
          <w:szCs w:val="24"/>
          <w:lang w:val="es-ES"/>
        </w:rPr>
        <w:t>3</w:t>
      </w:r>
      <w:r w:rsidR="00B96A3E">
        <w:rPr>
          <w:rFonts w:ascii="Tahoma" w:hAnsi="Tahoma" w:cs="Tahoma"/>
          <w:sz w:val="24"/>
          <w:szCs w:val="24"/>
          <w:lang w:val="es-ES"/>
        </w:rPr>
        <w:t xml:space="preserve">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Tania María Abril Mera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Ludwig Roberto Álvarez </w:t>
      </w:r>
      <w:r w:rsidR="001258FC" w:rsidRPr="004C15F4">
        <w:rPr>
          <w:rFonts w:ascii="Tahoma" w:hAnsi="Tahoma" w:cs="Tahoma"/>
          <w:sz w:val="24"/>
          <w:szCs w:val="24"/>
          <w:lang w:val="es-ES"/>
        </w:rPr>
        <w:t>Córdova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Ana María Del Carmen Amarfil Rodríguez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Fernando Marcelo Armijos Briones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Alexandra Josefina Bajaña Guerra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Bernarda </w:t>
      </w:r>
      <w:r w:rsidR="001258FC">
        <w:rPr>
          <w:rFonts w:ascii="Tahoma" w:hAnsi="Tahoma" w:cs="Tahoma"/>
          <w:sz w:val="24"/>
          <w:szCs w:val="24"/>
          <w:lang w:val="es-ES"/>
        </w:rPr>
        <w:t>d</w:t>
      </w:r>
      <w:r w:rsidRPr="004C15F4">
        <w:rPr>
          <w:rFonts w:ascii="Tahoma" w:hAnsi="Tahoma" w:cs="Tahoma"/>
          <w:sz w:val="24"/>
          <w:szCs w:val="24"/>
          <w:lang w:val="es-ES"/>
        </w:rPr>
        <w:t>e Lourdes Franco Dueñas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Rita Mercedes</w:t>
      </w:r>
      <w:r w:rsidR="00B96A3E">
        <w:rPr>
          <w:rFonts w:ascii="Tahoma" w:hAnsi="Tahoma" w:cs="Tahoma"/>
          <w:sz w:val="24"/>
          <w:szCs w:val="24"/>
          <w:lang w:val="es-ES"/>
        </w:rPr>
        <w:t xml:space="preserve"> </w:t>
      </w:r>
      <w:r w:rsidR="00B96A3E" w:rsidRPr="004C15F4">
        <w:rPr>
          <w:rFonts w:ascii="Tahoma" w:hAnsi="Tahoma" w:cs="Tahoma"/>
          <w:sz w:val="24"/>
          <w:szCs w:val="24"/>
          <w:lang w:val="es-ES"/>
        </w:rPr>
        <w:t>García Calvo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Marlene Isabel Hernández Navarro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José Alberto Medina Crespo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lastRenderedPageBreak/>
        <w:t>Jesús Ramón Meléndez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Teresa Pérez De Murzi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José Fernando Pino Larrea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María Daniela Rendón Salazar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Sunny Eunice Sánchez Giler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Tatiana Aracely Torres Gallardo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Christian Patricio Vaca Benalcázar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Andrés Ycaza Mantilla </w:t>
      </w:r>
    </w:p>
    <w:p w:rsidR="0054713A" w:rsidRPr="002A4B5C"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Quiroz Alfonso Llanderal</w:t>
      </w:r>
    </w:p>
    <w:p w:rsidR="000D52EE" w:rsidRPr="002A4B5C" w:rsidRDefault="000D52EE" w:rsidP="000D52EE">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w:t>
      </w:r>
      <w:r>
        <w:rPr>
          <w:rFonts w:ascii="Tahoma" w:hAnsi="Tahoma" w:cs="Tahoma"/>
          <w:sz w:val="24"/>
          <w:szCs w:val="24"/>
          <w:lang w:val="es-ES"/>
        </w:rPr>
        <w:t xml:space="preserve"> estudiantes</w:t>
      </w:r>
      <w:r w:rsidRPr="002A4B5C">
        <w:rPr>
          <w:rFonts w:ascii="Tahoma" w:hAnsi="Tahoma" w:cs="Tahoma"/>
          <w:sz w:val="24"/>
          <w:szCs w:val="24"/>
          <w:lang w:val="es-ES"/>
        </w:rPr>
        <w:t xml:space="preserve"> que han participado en el Club de Ciencias UCSG semestre B-202</w:t>
      </w:r>
      <w:r>
        <w:rPr>
          <w:rFonts w:ascii="Tahoma" w:hAnsi="Tahoma" w:cs="Tahoma"/>
          <w:sz w:val="24"/>
          <w:szCs w:val="24"/>
          <w:lang w:val="es-ES"/>
        </w:rPr>
        <w:t>3</w:t>
      </w:r>
      <w:r w:rsidR="00B96A3E">
        <w:rPr>
          <w:rFonts w:ascii="Tahoma" w:hAnsi="Tahoma" w:cs="Tahoma"/>
          <w:sz w:val="24"/>
          <w:szCs w:val="24"/>
          <w:lang w:val="es-ES"/>
        </w:rPr>
        <w:t xml:space="preserve">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Shirley Nicole </w:t>
      </w:r>
      <w:r w:rsidR="001258FC" w:rsidRPr="004C15F4">
        <w:rPr>
          <w:rFonts w:ascii="Tahoma" w:hAnsi="Tahoma" w:cs="Tahoma"/>
          <w:sz w:val="24"/>
          <w:szCs w:val="24"/>
          <w:lang w:val="es-ES"/>
        </w:rPr>
        <w:t>Cárdenas</w:t>
      </w:r>
      <w:r w:rsidRPr="004C15F4">
        <w:rPr>
          <w:rFonts w:ascii="Tahoma" w:hAnsi="Tahoma" w:cs="Tahoma"/>
          <w:sz w:val="24"/>
          <w:szCs w:val="24"/>
          <w:lang w:val="es-ES"/>
        </w:rPr>
        <w:t xml:space="preserve"> Rodríguez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Fiorella Michelle Rizzo Chumbe</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Daniela Mercedes Medrano Cabrera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Daniela Elizabeth Quimis Gutiérrez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Alba Karina Guijarro Tello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Alex Fabian Ramírez Chalen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Melissa María Navarrete Muñoz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Verónica Milena Andrade Murillo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Ana Paula García </w:t>
      </w:r>
      <w:proofErr w:type="spellStart"/>
      <w:r w:rsidRPr="004C15F4">
        <w:rPr>
          <w:rFonts w:ascii="Tahoma" w:hAnsi="Tahoma" w:cs="Tahoma"/>
          <w:sz w:val="24"/>
          <w:szCs w:val="24"/>
          <w:lang w:val="es-ES"/>
        </w:rPr>
        <w:t>Uruchima</w:t>
      </w:r>
      <w:proofErr w:type="spellEnd"/>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Ashley Johana Márquez Romero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Valeria Camille Cassanello Pesantes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Johana Valeria Pazmiño Meza</w:t>
      </w:r>
    </w:p>
    <w:p w:rsidR="004C15F4" w:rsidRPr="004C15F4" w:rsidRDefault="004C15F4" w:rsidP="004C15F4">
      <w:pPr>
        <w:pStyle w:val="Prrafodelista"/>
        <w:ind w:left="2124"/>
        <w:jc w:val="both"/>
        <w:rPr>
          <w:rFonts w:ascii="Tahoma" w:hAnsi="Tahoma" w:cs="Tahoma"/>
          <w:sz w:val="24"/>
          <w:szCs w:val="24"/>
          <w:lang w:val="es-ES"/>
        </w:rPr>
      </w:pPr>
      <w:proofErr w:type="spellStart"/>
      <w:r w:rsidRPr="004C15F4">
        <w:rPr>
          <w:rFonts w:ascii="Tahoma" w:hAnsi="Tahoma" w:cs="Tahoma"/>
          <w:sz w:val="24"/>
          <w:szCs w:val="24"/>
          <w:lang w:val="es-ES"/>
        </w:rPr>
        <w:t>Kybele</w:t>
      </w:r>
      <w:proofErr w:type="spellEnd"/>
      <w:r w:rsidRPr="004C15F4">
        <w:rPr>
          <w:rFonts w:ascii="Tahoma" w:hAnsi="Tahoma" w:cs="Tahoma"/>
          <w:sz w:val="24"/>
          <w:szCs w:val="24"/>
          <w:lang w:val="es-ES"/>
        </w:rPr>
        <w:t xml:space="preserve"> </w:t>
      </w:r>
      <w:r w:rsidR="001258FC" w:rsidRPr="004C15F4">
        <w:rPr>
          <w:rFonts w:ascii="Tahoma" w:hAnsi="Tahoma" w:cs="Tahoma"/>
          <w:sz w:val="24"/>
          <w:szCs w:val="24"/>
          <w:lang w:val="es-ES"/>
        </w:rPr>
        <w:t>Estefanía</w:t>
      </w:r>
      <w:r w:rsidRPr="004C15F4">
        <w:rPr>
          <w:rFonts w:ascii="Tahoma" w:hAnsi="Tahoma" w:cs="Tahoma"/>
          <w:sz w:val="24"/>
          <w:szCs w:val="24"/>
          <w:lang w:val="es-ES"/>
        </w:rPr>
        <w:t xml:space="preserve"> Veintimilla Cañar</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Ariana Isabella Delgado Bajaña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Johnny Javier Vélez Vera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Eddy Bryan Moyano Vera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Roberto Carlos </w:t>
      </w:r>
      <w:proofErr w:type="spellStart"/>
      <w:r w:rsidRPr="004C15F4">
        <w:rPr>
          <w:rFonts w:ascii="Tahoma" w:hAnsi="Tahoma" w:cs="Tahoma"/>
          <w:sz w:val="24"/>
          <w:szCs w:val="24"/>
          <w:lang w:val="es-ES"/>
        </w:rPr>
        <w:t>Goyes</w:t>
      </w:r>
      <w:proofErr w:type="spellEnd"/>
      <w:r w:rsidRPr="004C15F4">
        <w:rPr>
          <w:rFonts w:ascii="Tahoma" w:hAnsi="Tahoma" w:cs="Tahoma"/>
          <w:sz w:val="24"/>
          <w:szCs w:val="24"/>
          <w:lang w:val="es-ES"/>
        </w:rPr>
        <w:t xml:space="preserve"> Caiza</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José Porras Espinoza</w:t>
      </w:r>
    </w:p>
    <w:p w:rsidR="004C15F4" w:rsidRPr="004C15F4" w:rsidRDefault="004C15F4" w:rsidP="004C15F4">
      <w:pPr>
        <w:pStyle w:val="Prrafodelista"/>
        <w:ind w:left="2124"/>
        <w:jc w:val="both"/>
        <w:rPr>
          <w:rFonts w:ascii="Tahoma" w:hAnsi="Tahoma" w:cs="Tahoma"/>
          <w:sz w:val="24"/>
          <w:szCs w:val="24"/>
          <w:lang w:val="es-ES"/>
        </w:rPr>
      </w:pPr>
      <w:proofErr w:type="spellStart"/>
      <w:r w:rsidRPr="004C15F4">
        <w:rPr>
          <w:rFonts w:ascii="Tahoma" w:hAnsi="Tahoma" w:cs="Tahoma"/>
          <w:sz w:val="24"/>
          <w:szCs w:val="24"/>
          <w:lang w:val="es-ES"/>
        </w:rPr>
        <w:t>Sidney</w:t>
      </w:r>
      <w:proofErr w:type="spellEnd"/>
      <w:r w:rsidRPr="004C15F4">
        <w:rPr>
          <w:rFonts w:ascii="Tahoma" w:hAnsi="Tahoma" w:cs="Tahoma"/>
          <w:sz w:val="24"/>
          <w:szCs w:val="24"/>
          <w:lang w:val="es-ES"/>
        </w:rPr>
        <w:t xml:space="preserve"> Andrea Cortez Maldonado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Kenys Elizabeth </w:t>
      </w:r>
      <w:r w:rsidR="001258FC" w:rsidRPr="004C15F4">
        <w:rPr>
          <w:rFonts w:ascii="Tahoma" w:hAnsi="Tahoma" w:cs="Tahoma"/>
          <w:sz w:val="24"/>
          <w:szCs w:val="24"/>
          <w:lang w:val="es-ES"/>
        </w:rPr>
        <w:t>Holguín</w:t>
      </w:r>
      <w:r w:rsidRPr="004C15F4">
        <w:rPr>
          <w:rFonts w:ascii="Tahoma" w:hAnsi="Tahoma" w:cs="Tahoma"/>
          <w:sz w:val="24"/>
          <w:szCs w:val="24"/>
          <w:lang w:val="es-ES"/>
        </w:rPr>
        <w:t xml:space="preserve"> Quijije</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Víctor Ronaldo Banchón Bohórquez</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Ashley </w:t>
      </w:r>
      <w:proofErr w:type="spellStart"/>
      <w:r w:rsidRPr="004C15F4">
        <w:rPr>
          <w:rFonts w:ascii="Tahoma" w:hAnsi="Tahoma" w:cs="Tahoma"/>
          <w:sz w:val="24"/>
          <w:szCs w:val="24"/>
          <w:lang w:val="es-ES"/>
        </w:rPr>
        <w:t>Nagely</w:t>
      </w:r>
      <w:proofErr w:type="spellEnd"/>
      <w:r w:rsidRPr="004C15F4">
        <w:rPr>
          <w:rFonts w:ascii="Tahoma" w:hAnsi="Tahoma" w:cs="Tahoma"/>
          <w:sz w:val="24"/>
          <w:szCs w:val="24"/>
          <w:lang w:val="es-ES"/>
        </w:rPr>
        <w:t xml:space="preserve"> </w:t>
      </w:r>
      <w:r w:rsidR="001258FC" w:rsidRPr="004C15F4">
        <w:rPr>
          <w:rFonts w:ascii="Tahoma" w:hAnsi="Tahoma" w:cs="Tahoma"/>
          <w:sz w:val="24"/>
          <w:szCs w:val="24"/>
          <w:lang w:val="es-ES"/>
        </w:rPr>
        <w:t>Rodríguez</w:t>
      </w:r>
      <w:r w:rsidRPr="004C15F4">
        <w:rPr>
          <w:rFonts w:ascii="Tahoma" w:hAnsi="Tahoma" w:cs="Tahoma"/>
          <w:sz w:val="24"/>
          <w:szCs w:val="24"/>
          <w:lang w:val="es-ES"/>
        </w:rPr>
        <w:t xml:space="preserve"> Montalván</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María Belén Aragón Avilés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Fiorella Paulette Motoche Apolo</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Álvaro</w:t>
      </w:r>
      <w:r w:rsidR="004C15F4" w:rsidRPr="004C15F4">
        <w:rPr>
          <w:rFonts w:ascii="Tahoma" w:hAnsi="Tahoma" w:cs="Tahoma"/>
          <w:sz w:val="24"/>
          <w:szCs w:val="24"/>
          <w:lang w:val="es-ES"/>
        </w:rPr>
        <w:t xml:space="preserve"> Ricardo Chile Cayo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Gabriela Angeline </w:t>
      </w:r>
      <w:proofErr w:type="gramStart"/>
      <w:r w:rsidR="001258FC">
        <w:rPr>
          <w:rFonts w:ascii="Tahoma" w:hAnsi="Tahoma" w:cs="Tahoma"/>
          <w:sz w:val="24"/>
          <w:szCs w:val="24"/>
          <w:lang w:val="es-ES"/>
        </w:rPr>
        <w:t>C</w:t>
      </w:r>
      <w:r w:rsidR="001258FC" w:rsidRPr="004C15F4">
        <w:rPr>
          <w:rFonts w:ascii="Tahoma" w:hAnsi="Tahoma" w:cs="Tahoma"/>
          <w:sz w:val="24"/>
          <w:szCs w:val="24"/>
          <w:lang w:val="es-ES"/>
        </w:rPr>
        <w:t>oronel</w:t>
      </w:r>
      <w:proofErr w:type="gramEnd"/>
      <w:r w:rsidRPr="004C15F4">
        <w:rPr>
          <w:rFonts w:ascii="Tahoma" w:hAnsi="Tahoma" w:cs="Tahoma"/>
          <w:sz w:val="24"/>
          <w:szCs w:val="24"/>
          <w:lang w:val="es-ES"/>
        </w:rPr>
        <w:t xml:space="preserve"> </w:t>
      </w:r>
      <w:proofErr w:type="spellStart"/>
      <w:r w:rsidRPr="004C15F4">
        <w:rPr>
          <w:rFonts w:ascii="Tahoma" w:hAnsi="Tahoma" w:cs="Tahoma"/>
          <w:sz w:val="24"/>
          <w:szCs w:val="24"/>
          <w:lang w:val="es-ES"/>
        </w:rPr>
        <w:t>Lliguín</w:t>
      </w:r>
      <w:proofErr w:type="spellEnd"/>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Edith Esther Ferreyra Carpio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 xml:space="preserve">Nicole </w:t>
      </w:r>
      <w:r w:rsidR="001258FC" w:rsidRPr="004C15F4">
        <w:rPr>
          <w:rFonts w:ascii="Tahoma" w:hAnsi="Tahoma" w:cs="Tahoma"/>
          <w:sz w:val="24"/>
          <w:szCs w:val="24"/>
          <w:lang w:val="es-ES"/>
        </w:rPr>
        <w:t>Belén</w:t>
      </w:r>
      <w:r w:rsidRPr="004C15F4">
        <w:rPr>
          <w:rFonts w:ascii="Tahoma" w:hAnsi="Tahoma" w:cs="Tahoma"/>
          <w:sz w:val="24"/>
          <w:szCs w:val="24"/>
          <w:lang w:val="es-ES"/>
        </w:rPr>
        <w:t xml:space="preserve"> Castro </w:t>
      </w:r>
      <w:proofErr w:type="spellStart"/>
      <w:r w:rsidRPr="004C15F4">
        <w:rPr>
          <w:rFonts w:ascii="Tahoma" w:hAnsi="Tahoma" w:cs="Tahoma"/>
          <w:sz w:val="24"/>
          <w:szCs w:val="24"/>
          <w:lang w:val="es-ES"/>
        </w:rPr>
        <w:t>Farez</w:t>
      </w:r>
      <w:proofErr w:type="spellEnd"/>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Emilio José Bravo Mieles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Angie Jamileth Pilozo Lucas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Tamara Maria Chacón Villegas</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Carlos Andrés Castro Otero</w:t>
      </w:r>
    </w:p>
    <w:p w:rsidR="000D52EE" w:rsidRDefault="004C15F4" w:rsidP="004C15F4">
      <w:pPr>
        <w:pStyle w:val="Prrafodelista"/>
        <w:ind w:left="2124"/>
        <w:jc w:val="both"/>
        <w:rPr>
          <w:rFonts w:ascii="Tahoma" w:hAnsi="Tahoma" w:cs="Tahoma"/>
          <w:sz w:val="24"/>
          <w:szCs w:val="24"/>
          <w:highlight w:val="yellow"/>
          <w:lang w:val="es-ES"/>
        </w:rPr>
      </w:pPr>
      <w:r w:rsidRPr="004C15F4">
        <w:rPr>
          <w:rFonts w:ascii="Tahoma" w:hAnsi="Tahoma" w:cs="Tahoma"/>
          <w:sz w:val="24"/>
          <w:szCs w:val="24"/>
          <w:lang w:val="es-ES"/>
        </w:rPr>
        <w:t>Gina Michelle Cárdenas Miranda</w:t>
      </w:r>
    </w:p>
    <w:p w:rsidR="004C15F4" w:rsidRDefault="004C15F4" w:rsidP="000D52EE">
      <w:pPr>
        <w:pStyle w:val="Prrafodelista"/>
        <w:jc w:val="both"/>
        <w:rPr>
          <w:rFonts w:ascii="Tahoma" w:hAnsi="Tahoma" w:cs="Tahoma"/>
          <w:sz w:val="24"/>
          <w:szCs w:val="24"/>
          <w:lang w:val="es-ES"/>
        </w:rPr>
      </w:pPr>
    </w:p>
    <w:p w:rsidR="00F56B75" w:rsidRPr="002A4B5C" w:rsidRDefault="00F56B75" w:rsidP="00F56B75">
      <w:pPr>
        <w:pStyle w:val="Prrafodelista"/>
        <w:numPr>
          <w:ilvl w:val="0"/>
          <w:numId w:val="5"/>
        </w:numPr>
        <w:jc w:val="both"/>
        <w:rPr>
          <w:rFonts w:ascii="Tahoma" w:hAnsi="Tahoma" w:cs="Tahoma"/>
          <w:sz w:val="24"/>
          <w:szCs w:val="24"/>
          <w:lang w:val="es-ES"/>
        </w:rPr>
      </w:pPr>
      <w:r w:rsidRPr="002A4B5C">
        <w:rPr>
          <w:rFonts w:ascii="Tahoma" w:hAnsi="Tahoma" w:cs="Tahoma"/>
          <w:sz w:val="24"/>
          <w:szCs w:val="24"/>
          <w:lang w:val="es-ES"/>
        </w:rPr>
        <w:t>Reconocimiento a los profesores que han alcanzado el grado doctoral</w:t>
      </w:r>
    </w:p>
    <w:p w:rsidR="006B0DD1" w:rsidRDefault="006B0DD1" w:rsidP="006B0DD1">
      <w:pPr>
        <w:pStyle w:val="Prrafodelista"/>
        <w:jc w:val="both"/>
        <w:rPr>
          <w:rFonts w:ascii="Tahoma" w:hAnsi="Tahoma" w:cs="Tahoma"/>
          <w:sz w:val="24"/>
          <w:szCs w:val="24"/>
          <w:lang w:val="es-ES"/>
        </w:rPr>
      </w:pPr>
      <w:r w:rsidRPr="002A4B5C">
        <w:rPr>
          <w:rFonts w:ascii="Tahoma" w:hAnsi="Tahoma" w:cs="Tahoma"/>
          <w:sz w:val="24"/>
          <w:szCs w:val="24"/>
          <w:lang w:val="es-ES"/>
        </w:rPr>
        <w:t>Invitamos a los siguientes profesores a pasar adelante con sus diplomas para una foto grupal.</w:t>
      </w:r>
      <w:r w:rsidR="00B96A3E">
        <w:rPr>
          <w:rFonts w:ascii="Tahoma" w:hAnsi="Tahoma" w:cs="Tahoma"/>
          <w:sz w:val="24"/>
          <w:szCs w:val="24"/>
          <w:lang w:val="es-ES"/>
        </w:rPr>
        <w:t xml:space="preserve"> </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Bernabé Argandoña Lorena Carolina</w:t>
      </w:r>
    </w:p>
    <w:p w:rsidR="004C15F4" w:rsidRPr="004C15F4" w:rsidRDefault="001258FC"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Garzón</w:t>
      </w:r>
      <w:r w:rsidR="004C15F4" w:rsidRPr="004C15F4">
        <w:rPr>
          <w:rFonts w:ascii="Tahoma" w:hAnsi="Tahoma" w:cs="Tahoma"/>
          <w:sz w:val="24"/>
          <w:szCs w:val="24"/>
          <w:lang w:val="es-ES"/>
        </w:rPr>
        <w:t xml:space="preserve"> Jiménez Luis Renato</w:t>
      </w:r>
    </w:p>
    <w:p w:rsidR="004C15F4" w:rsidRPr="004C15F4"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Veloz Arce Alonso Eduardo</w:t>
      </w:r>
    </w:p>
    <w:p w:rsidR="004C15F4" w:rsidRPr="002A4B5C" w:rsidRDefault="004C15F4" w:rsidP="004C15F4">
      <w:pPr>
        <w:pStyle w:val="Prrafodelista"/>
        <w:ind w:left="2124"/>
        <w:jc w:val="both"/>
        <w:rPr>
          <w:rFonts w:ascii="Tahoma" w:hAnsi="Tahoma" w:cs="Tahoma"/>
          <w:sz w:val="24"/>
          <w:szCs w:val="24"/>
          <w:lang w:val="es-ES"/>
        </w:rPr>
      </w:pPr>
      <w:r w:rsidRPr="004C15F4">
        <w:rPr>
          <w:rFonts w:ascii="Tahoma" w:hAnsi="Tahoma" w:cs="Tahoma"/>
          <w:sz w:val="24"/>
          <w:szCs w:val="24"/>
          <w:lang w:val="es-ES"/>
        </w:rPr>
        <w:t>Cabanilla León Catherine Consuelo</w:t>
      </w:r>
    </w:p>
    <w:p w:rsidR="006B0DD1" w:rsidRPr="002A4B5C" w:rsidRDefault="006B0DD1" w:rsidP="006B0DD1">
      <w:pPr>
        <w:pStyle w:val="Prrafodelista"/>
        <w:jc w:val="both"/>
        <w:rPr>
          <w:rFonts w:ascii="Tahoma" w:hAnsi="Tahoma" w:cs="Tahoma"/>
          <w:sz w:val="24"/>
          <w:szCs w:val="24"/>
          <w:lang w:val="es-ES"/>
        </w:rPr>
      </w:pPr>
    </w:p>
    <w:p w:rsidR="00F56B75" w:rsidRPr="007B21F7" w:rsidRDefault="00B96A3E" w:rsidP="002A4B5C">
      <w:pPr>
        <w:pStyle w:val="Prrafodelista"/>
        <w:numPr>
          <w:ilvl w:val="0"/>
          <w:numId w:val="5"/>
        </w:numPr>
        <w:jc w:val="both"/>
        <w:rPr>
          <w:rFonts w:ascii="Tahoma" w:hAnsi="Tahoma" w:cs="Tahoma"/>
          <w:b/>
          <w:sz w:val="24"/>
          <w:szCs w:val="24"/>
          <w:lang w:val="es-ES"/>
        </w:rPr>
      </w:pPr>
      <w:r w:rsidRPr="007B21F7">
        <w:rPr>
          <w:rFonts w:ascii="Tahoma" w:hAnsi="Tahoma" w:cs="Tahoma"/>
          <w:b/>
          <w:sz w:val="24"/>
          <w:szCs w:val="24"/>
          <w:lang w:val="es-ES"/>
        </w:rPr>
        <w:t xml:space="preserve">Premios - </w:t>
      </w:r>
      <w:r w:rsidR="00A7688B" w:rsidRPr="007B21F7">
        <w:rPr>
          <w:rFonts w:ascii="Tahoma" w:hAnsi="Tahoma" w:cs="Tahoma"/>
          <w:b/>
          <w:sz w:val="24"/>
          <w:szCs w:val="24"/>
          <w:lang w:val="es-ES"/>
        </w:rPr>
        <w:t>Excelencia en la Investigación</w:t>
      </w:r>
    </w:p>
    <w:p w:rsidR="007B21F7" w:rsidRPr="007B21F7" w:rsidRDefault="00F25C55" w:rsidP="007B21F7">
      <w:pPr>
        <w:pStyle w:val="Default"/>
        <w:numPr>
          <w:ilvl w:val="0"/>
          <w:numId w:val="9"/>
        </w:numPr>
        <w:ind w:left="1068"/>
        <w:jc w:val="both"/>
        <w:rPr>
          <w:rFonts w:ascii="Tahoma" w:hAnsi="Tahoma" w:cs="Tahoma"/>
          <w:lang w:val="es-ES"/>
        </w:rPr>
      </w:pPr>
      <w:bookmarkStart w:id="1" w:name="_Hlk126315049"/>
      <w:r w:rsidRPr="007B21F7">
        <w:rPr>
          <w:rFonts w:ascii="Tahoma" w:hAnsi="Tahoma" w:cs="Tahoma"/>
          <w:lang w:val="es-ES"/>
        </w:rPr>
        <w:t>Dr. Jesús Meléndez</w:t>
      </w:r>
      <w:r w:rsidR="00866838" w:rsidRPr="007B21F7">
        <w:rPr>
          <w:rFonts w:ascii="Tahoma" w:hAnsi="Tahoma" w:cs="Tahoma"/>
          <w:lang w:val="es-ES"/>
        </w:rPr>
        <w:t>,</w:t>
      </w:r>
      <w:r w:rsidR="00643A97" w:rsidRPr="007B21F7">
        <w:rPr>
          <w:rFonts w:ascii="Tahoma" w:hAnsi="Tahoma" w:cs="Tahoma"/>
          <w:lang w:val="es-ES"/>
        </w:rPr>
        <w:t xml:space="preserve"> quien</w:t>
      </w:r>
      <w:r w:rsidR="003B5508" w:rsidRPr="007B21F7">
        <w:rPr>
          <w:rFonts w:ascii="Tahoma" w:hAnsi="Tahoma" w:cs="Tahoma"/>
          <w:lang w:val="es-ES"/>
        </w:rPr>
        <w:t xml:space="preserve"> por su a</w:t>
      </w:r>
      <w:r w:rsidR="00866838" w:rsidRPr="007B21F7">
        <w:rPr>
          <w:rFonts w:ascii="Tahoma" w:hAnsi="Tahoma" w:cs="Tahoma"/>
          <w:lang w:val="es-ES"/>
        </w:rPr>
        <w:t>rtículo</w:t>
      </w:r>
      <w:r w:rsidR="00524C3A" w:rsidRPr="007B21F7">
        <w:rPr>
          <w:rFonts w:ascii="Tahoma" w:hAnsi="Tahoma" w:cs="Tahoma"/>
          <w:lang w:val="es-ES"/>
        </w:rPr>
        <w:t>:</w:t>
      </w:r>
      <w:r w:rsidR="00866838" w:rsidRPr="007B21F7">
        <w:rPr>
          <w:rFonts w:ascii="Tahoma" w:hAnsi="Tahoma" w:cs="Tahoma"/>
          <w:lang w:val="es-ES"/>
        </w:rPr>
        <w:t xml:space="preserve"> </w:t>
      </w:r>
      <w:proofErr w:type="spellStart"/>
      <w:r w:rsidRPr="007B21F7">
        <w:rPr>
          <w:rFonts w:ascii="Tahoma" w:hAnsi="Tahoma" w:cs="Tahoma"/>
          <w:lang w:val="es-ES"/>
        </w:rPr>
        <w:t>Perspectives</w:t>
      </w:r>
      <w:proofErr w:type="spellEnd"/>
      <w:r w:rsidRPr="007B21F7">
        <w:rPr>
          <w:rFonts w:ascii="Tahoma" w:hAnsi="Tahoma" w:cs="Tahoma"/>
          <w:lang w:val="es-ES"/>
        </w:rPr>
        <w:t xml:space="preserve"> in </w:t>
      </w:r>
      <w:proofErr w:type="spellStart"/>
      <w:r w:rsidRPr="007B21F7">
        <w:rPr>
          <w:rFonts w:ascii="Tahoma" w:hAnsi="Tahoma" w:cs="Tahoma"/>
          <w:lang w:val="es-ES"/>
        </w:rPr>
        <w:t>the</w:t>
      </w:r>
      <w:proofErr w:type="spellEnd"/>
      <w:r w:rsidRPr="007B21F7">
        <w:rPr>
          <w:rFonts w:ascii="Tahoma" w:hAnsi="Tahoma" w:cs="Tahoma"/>
          <w:lang w:val="es-ES"/>
        </w:rPr>
        <w:t xml:space="preserve"> </w:t>
      </w:r>
      <w:proofErr w:type="spellStart"/>
      <w:r w:rsidRPr="007B21F7">
        <w:rPr>
          <w:rFonts w:ascii="Tahoma" w:hAnsi="Tahoma" w:cs="Tahoma"/>
          <w:lang w:val="es-ES"/>
        </w:rPr>
        <w:t>production</w:t>
      </w:r>
      <w:proofErr w:type="spellEnd"/>
      <w:r w:rsidRPr="007B21F7">
        <w:rPr>
          <w:rFonts w:ascii="Tahoma" w:hAnsi="Tahoma" w:cs="Tahoma"/>
          <w:lang w:val="es-ES"/>
        </w:rPr>
        <w:t xml:space="preserve"> </w:t>
      </w:r>
      <w:proofErr w:type="spellStart"/>
      <w:r w:rsidRPr="007B21F7">
        <w:rPr>
          <w:rFonts w:ascii="Tahoma" w:hAnsi="Tahoma" w:cs="Tahoma"/>
          <w:lang w:val="es-ES"/>
        </w:rPr>
        <w:t>of</w:t>
      </w:r>
      <w:proofErr w:type="spellEnd"/>
      <w:r w:rsidRPr="007B21F7">
        <w:rPr>
          <w:rFonts w:ascii="Tahoma" w:hAnsi="Tahoma" w:cs="Tahoma"/>
          <w:lang w:val="es-ES"/>
        </w:rPr>
        <w:t xml:space="preserve"> </w:t>
      </w:r>
      <w:proofErr w:type="spellStart"/>
      <w:r w:rsidRPr="007B21F7">
        <w:rPr>
          <w:rFonts w:ascii="Tahoma" w:hAnsi="Tahoma" w:cs="Tahoma"/>
          <w:lang w:val="es-ES"/>
        </w:rPr>
        <w:t>bioethanol</w:t>
      </w:r>
      <w:proofErr w:type="spellEnd"/>
      <w:r w:rsidRPr="007B21F7">
        <w:rPr>
          <w:rFonts w:ascii="Tahoma" w:hAnsi="Tahoma" w:cs="Tahoma"/>
          <w:lang w:val="es-ES"/>
        </w:rPr>
        <w:t xml:space="preserve">: A </w:t>
      </w:r>
      <w:proofErr w:type="spellStart"/>
      <w:r w:rsidRPr="007B21F7">
        <w:rPr>
          <w:rFonts w:ascii="Tahoma" w:hAnsi="Tahoma" w:cs="Tahoma"/>
          <w:lang w:val="es-ES"/>
        </w:rPr>
        <w:t>review</w:t>
      </w:r>
      <w:proofErr w:type="spellEnd"/>
      <w:r w:rsidRPr="007B21F7">
        <w:rPr>
          <w:rFonts w:ascii="Tahoma" w:hAnsi="Tahoma" w:cs="Tahoma"/>
          <w:lang w:val="es-ES"/>
        </w:rPr>
        <w:t xml:space="preserve"> </w:t>
      </w:r>
      <w:proofErr w:type="spellStart"/>
      <w:r w:rsidRPr="007B21F7">
        <w:rPr>
          <w:rFonts w:ascii="Tahoma" w:hAnsi="Tahoma" w:cs="Tahoma"/>
          <w:lang w:val="es-ES"/>
        </w:rPr>
        <w:t>of</w:t>
      </w:r>
      <w:proofErr w:type="spellEnd"/>
      <w:r w:rsidRPr="007B21F7">
        <w:rPr>
          <w:rFonts w:ascii="Tahoma" w:hAnsi="Tahoma" w:cs="Tahoma"/>
          <w:lang w:val="es-ES"/>
        </w:rPr>
        <w:t xml:space="preserve"> </w:t>
      </w:r>
      <w:proofErr w:type="spellStart"/>
      <w:r w:rsidRPr="007B21F7">
        <w:rPr>
          <w:rFonts w:ascii="Tahoma" w:hAnsi="Tahoma" w:cs="Tahoma"/>
          <w:lang w:val="es-ES"/>
        </w:rPr>
        <w:t>sustainable</w:t>
      </w:r>
      <w:proofErr w:type="spellEnd"/>
      <w:r w:rsidRPr="007B21F7">
        <w:rPr>
          <w:rFonts w:ascii="Tahoma" w:hAnsi="Tahoma" w:cs="Tahoma"/>
          <w:lang w:val="es-ES"/>
        </w:rPr>
        <w:t xml:space="preserve"> </w:t>
      </w:r>
      <w:proofErr w:type="spellStart"/>
      <w:r w:rsidRPr="007B21F7">
        <w:rPr>
          <w:rFonts w:ascii="Tahoma" w:hAnsi="Tahoma" w:cs="Tahoma"/>
          <w:lang w:val="es-ES"/>
        </w:rPr>
        <w:t>methods</w:t>
      </w:r>
      <w:proofErr w:type="spellEnd"/>
      <w:r w:rsidRPr="007B21F7">
        <w:rPr>
          <w:rFonts w:ascii="Tahoma" w:hAnsi="Tahoma" w:cs="Tahoma"/>
          <w:lang w:val="es-ES"/>
        </w:rPr>
        <w:t xml:space="preserve">, </w:t>
      </w:r>
      <w:proofErr w:type="spellStart"/>
      <w:r w:rsidRPr="007B21F7">
        <w:rPr>
          <w:rFonts w:ascii="Tahoma" w:hAnsi="Tahoma" w:cs="Tahoma"/>
          <w:lang w:val="es-ES"/>
        </w:rPr>
        <w:t>technologies</w:t>
      </w:r>
      <w:proofErr w:type="spellEnd"/>
      <w:r w:rsidRPr="007B21F7">
        <w:rPr>
          <w:rFonts w:ascii="Tahoma" w:hAnsi="Tahoma" w:cs="Tahoma"/>
          <w:lang w:val="es-ES"/>
        </w:rPr>
        <w:t xml:space="preserve">, and </w:t>
      </w:r>
      <w:proofErr w:type="spellStart"/>
      <w:r w:rsidRPr="007B21F7">
        <w:rPr>
          <w:rFonts w:ascii="Tahoma" w:hAnsi="Tahoma" w:cs="Tahoma"/>
          <w:lang w:val="es-ES"/>
        </w:rPr>
        <w:t>bioprocesses</w:t>
      </w:r>
      <w:proofErr w:type="spellEnd"/>
      <w:r w:rsidR="00866838" w:rsidRPr="007B21F7">
        <w:rPr>
          <w:rFonts w:ascii="Tahoma" w:hAnsi="Tahoma" w:cs="Tahoma"/>
          <w:lang w:val="es-ES"/>
        </w:rPr>
        <w:t xml:space="preserve"> publicado en la revista </w:t>
      </w:r>
      <w:proofErr w:type="spellStart"/>
      <w:r w:rsidRPr="007B21F7">
        <w:rPr>
          <w:rFonts w:ascii="Tahoma" w:hAnsi="Tahoma" w:cs="Tahoma"/>
          <w:lang w:val="es-ES"/>
        </w:rPr>
        <w:t>Renewable</w:t>
      </w:r>
      <w:proofErr w:type="spellEnd"/>
      <w:r w:rsidRPr="007B21F7">
        <w:rPr>
          <w:rFonts w:ascii="Tahoma" w:hAnsi="Tahoma" w:cs="Tahoma"/>
          <w:lang w:val="es-ES"/>
        </w:rPr>
        <w:t xml:space="preserve"> and </w:t>
      </w:r>
      <w:proofErr w:type="spellStart"/>
      <w:r w:rsidRPr="007B21F7">
        <w:rPr>
          <w:rFonts w:ascii="Tahoma" w:hAnsi="Tahoma" w:cs="Tahoma"/>
          <w:lang w:val="es-ES"/>
        </w:rPr>
        <w:t>Sustainable</w:t>
      </w:r>
      <w:proofErr w:type="spellEnd"/>
      <w:r w:rsidRPr="007B21F7">
        <w:rPr>
          <w:rFonts w:ascii="Tahoma" w:hAnsi="Tahoma" w:cs="Tahoma"/>
          <w:lang w:val="es-ES"/>
        </w:rPr>
        <w:t xml:space="preserve"> Energy </w:t>
      </w:r>
      <w:proofErr w:type="spellStart"/>
      <w:r w:rsidRPr="007B21F7">
        <w:rPr>
          <w:rFonts w:ascii="Tahoma" w:hAnsi="Tahoma" w:cs="Tahoma"/>
          <w:lang w:val="es-ES"/>
        </w:rPr>
        <w:t>Reviews</w:t>
      </w:r>
      <w:proofErr w:type="spellEnd"/>
      <w:r w:rsidRPr="007B21F7">
        <w:rPr>
          <w:rFonts w:ascii="Tahoma" w:hAnsi="Tahoma" w:cs="Tahoma"/>
          <w:lang w:val="es-ES"/>
        </w:rPr>
        <w:t xml:space="preserve"> </w:t>
      </w:r>
      <w:r w:rsidR="00866838" w:rsidRPr="007B21F7">
        <w:rPr>
          <w:rFonts w:ascii="Tahoma" w:hAnsi="Tahoma" w:cs="Tahoma"/>
          <w:lang w:val="es-ES"/>
        </w:rPr>
        <w:t>(Scopus Q</w:t>
      </w:r>
      <w:r w:rsidRPr="007B21F7">
        <w:rPr>
          <w:rFonts w:ascii="Tahoma" w:hAnsi="Tahoma" w:cs="Tahoma"/>
          <w:lang w:val="es-ES"/>
        </w:rPr>
        <w:t>1</w:t>
      </w:r>
      <w:r w:rsidR="00866838" w:rsidRPr="007B21F7">
        <w:rPr>
          <w:rFonts w:ascii="Tahoma" w:hAnsi="Tahoma" w:cs="Tahoma"/>
          <w:lang w:val="es-ES"/>
        </w:rPr>
        <w:t>)</w:t>
      </w:r>
      <w:r w:rsidR="00643A97" w:rsidRPr="007B21F7">
        <w:rPr>
          <w:rFonts w:ascii="Tahoma" w:hAnsi="Tahoma" w:cs="Tahoma"/>
          <w:lang w:val="es-ES"/>
        </w:rPr>
        <w:t xml:space="preserve"> alcanza el reconocimiento al Investigador UCSG con el artículo más citado</w:t>
      </w:r>
      <w:r w:rsidR="00951E5A" w:rsidRPr="007B21F7">
        <w:rPr>
          <w:rFonts w:ascii="Tahoma" w:hAnsi="Tahoma" w:cs="Tahoma"/>
          <w:lang w:val="es-ES"/>
        </w:rPr>
        <w:t xml:space="preserve"> del </w:t>
      </w:r>
      <w:r w:rsidR="002A4B5C" w:rsidRPr="007B21F7">
        <w:rPr>
          <w:rFonts w:ascii="Tahoma" w:hAnsi="Tahoma" w:cs="Tahoma"/>
          <w:lang w:val="es-ES"/>
        </w:rPr>
        <w:t xml:space="preserve">año </w:t>
      </w:r>
      <w:r w:rsidR="00951E5A" w:rsidRPr="007B21F7">
        <w:rPr>
          <w:rFonts w:ascii="Tahoma" w:hAnsi="Tahoma" w:cs="Tahoma"/>
          <w:lang w:val="es-ES"/>
        </w:rPr>
        <w:t>202</w:t>
      </w:r>
      <w:r w:rsidRPr="007B21F7">
        <w:rPr>
          <w:rFonts w:ascii="Tahoma" w:hAnsi="Tahoma" w:cs="Tahoma"/>
          <w:lang w:val="es-ES"/>
        </w:rPr>
        <w:t>3</w:t>
      </w:r>
      <w:r w:rsidR="00951E5A" w:rsidRPr="007B21F7">
        <w:rPr>
          <w:rFonts w:ascii="Tahoma" w:hAnsi="Tahoma" w:cs="Tahoma"/>
          <w:lang w:val="es-ES"/>
        </w:rPr>
        <w:t>.</w:t>
      </w:r>
      <w:bookmarkStart w:id="2" w:name="_Hlk126315580"/>
      <w:bookmarkEnd w:id="1"/>
    </w:p>
    <w:p w:rsidR="00643A97" w:rsidRPr="007B21F7" w:rsidRDefault="007B21F7" w:rsidP="00451228">
      <w:pPr>
        <w:pStyle w:val="Default"/>
        <w:numPr>
          <w:ilvl w:val="0"/>
          <w:numId w:val="9"/>
        </w:numPr>
        <w:ind w:left="1068"/>
        <w:jc w:val="both"/>
        <w:rPr>
          <w:rFonts w:ascii="Tahoma" w:hAnsi="Tahoma" w:cs="Tahoma"/>
          <w:lang w:val="es-ES"/>
        </w:rPr>
      </w:pPr>
      <w:r w:rsidRPr="007B21F7">
        <w:rPr>
          <w:rFonts w:ascii="Tahoma" w:hAnsi="Tahoma" w:cs="Tahoma"/>
          <w:lang w:val="es-ES"/>
        </w:rPr>
        <w:t>R</w:t>
      </w:r>
      <w:r w:rsidR="00643A97" w:rsidRPr="007B21F7">
        <w:rPr>
          <w:rFonts w:ascii="Tahoma" w:hAnsi="Tahoma" w:cs="Tahoma"/>
          <w:lang w:val="es-ES"/>
        </w:rPr>
        <w:t>econocemos a la Carrera de Nutrición</w:t>
      </w:r>
      <w:r w:rsidR="002C573A" w:rsidRPr="007B21F7">
        <w:rPr>
          <w:rFonts w:ascii="Tahoma" w:hAnsi="Tahoma" w:cs="Tahoma"/>
          <w:lang w:val="es-ES"/>
        </w:rPr>
        <w:t xml:space="preserve"> y</w:t>
      </w:r>
      <w:r w:rsidR="00643A97" w:rsidRPr="007B21F7">
        <w:rPr>
          <w:rFonts w:ascii="Tahoma" w:hAnsi="Tahoma" w:cs="Tahoma"/>
          <w:lang w:val="es-ES"/>
        </w:rPr>
        <w:t xml:space="preserve"> Dietética como la carrera con mayor producción científica</w:t>
      </w:r>
      <w:r w:rsidR="00951E5A" w:rsidRPr="007B21F7">
        <w:rPr>
          <w:rFonts w:ascii="Tahoma" w:hAnsi="Tahoma" w:cs="Tahoma"/>
          <w:lang w:val="es-ES"/>
        </w:rPr>
        <w:t xml:space="preserve"> en el 202</w:t>
      </w:r>
      <w:r w:rsidR="00F25C55" w:rsidRPr="007B21F7">
        <w:rPr>
          <w:rFonts w:ascii="Tahoma" w:hAnsi="Tahoma" w:cs="Tahoma"/>
          <w:lang w:val="es-ES"/>
        </w:rPr>
        <w:t>3</w:t>
      </w:r>
      <w:r w:rsidR="00643A97" w:rsidRPr="007B21F7">
        <w:rPr>
          <w:rFonts w:ascii="Tahoma" w:hAnsi="Tahoma" w:cs="Tahoma"/>
          <w:lang w:val="es-ES"/>
        </w:rPr>
        <w:t xml:space="preserve"> con un índice de artículo </w:t>
      </w:r>
      <w:r w:rsidR="00951E5A" w:rsidRPr="007B21F7">
        <w:rPr>
          <w:rFonts w:ascii="Tahoma" w:hAnsi="Tahoma" w:cs="Tahoma"/>
          <w:lang w:val="es-ES"/>
        </w:rPr>
        <w:t>por</w:t>
      </w:r>
      <w:r w:rsidR="00643A97" w:rsidRPr="007B21F7">
        <w:rPr>
          <w:rFonts w:ascii="Tahoma" w:hAnsi="Tahoma" w:cs="Tahoma"/>
          <w:lang w:val="es-ES"/>
        </w:rPr>
        <w:t xml:space="preserve"> profesor de 0.</w:t>
      </w:r>
      <w:r w:rsidR="00F25C55" w:rsidRPr="007B21F7">
        <w:rPr>
          <w:rFonts w:ascii="Tahoma" w:hAnsi="Tahoma" w:cs="Tahoma"/>
          <w:lang w:val="es-ES"/>
        </w:rPr>
        <w:t>72</w:t>
      </w:r>
      <w:r w:rsidR="00643A97" w:rsidRPr="007B21F7">
        <w:rPr>
          <w:rFonts w:ascii="Tahoma" w:hAnsi="Tahoma" w:cs="Tahoma"/>
          <w:lang w:val="es-ES"/>
        </w:rPr>
        <w:t xml:space="preserve">. </w:t>
      </w:r>
    </w:p>
    <w:p w:rsidR="00643A97" w:rsidRPr="007B21F7" w:rsidRDefault="007B21F7" w:rsidP="00E84166">
      <w:pPr>
        <w:pStyle w:val="Default"/>
        <w:numPr>
          <w:ilvl w:val="0"/>
          <w:numId w:val="9"/>
        </w:numPr>
        <w:ind w:left="1068"/>
        <w:jc w:val="both"/>
        <w:rPr>
          <w:rFonts w:ascii="Tahoma" w:hAnsi="Tahoma" w:cs="Tahoma"/>
          <w:lang w:val="es-ES"/>
        </w:rPr>
      </w:pPr>
      <w:r w:rsidRPr="007B21F7">
        <w:rPr>
          <w:rFonts w:ascii="Tahoma" w:hAnsi="Tahoma" w:cs="Tahoma"/>
          <w:lang w:val="es-ES"/>
        </w:rPr>
        <w:t>R</w:t>
      </w:r>
      <w:r w:rsidR="00643A97" w:rsidRPr="007B21F7">
        <w:rPr>
          <w:rFonts w:ascii="Tahoma" w:hAnsi="Tahoma" w:cs="Tahoma"/>
          <w:lang w:val="es-ES"/>
        </w:rPr>
        <w:t xml:space="preserve">econocemos a la Maestría </w:t>
      </w:r>
      <w:r w:rsidR="00F25C55" w:rsidRPr="007B21F7">
        <w:rPr>
          <w:rFonts w:ascii="Tahoma" w:hAnsi="Tahoma" w:cs="Tahoma"/>
          <w:lang w:val="es-ES"/>
        </w:rPr>
        <w:t>en Contabilidad y Auditoría con mención en Gestión Tributaria</w:t>
      </w:r>
      <w:r w:rsidR="00643A97" w:rsidRPr="007B21F7">
        <w:rPr>
          <w:rFonts w:ascii="Tahoma" w:hAnsi="Tahoma" w:cs="Tahoma"/>
          <w:lang w:val="es-ES"/>
        </w:rPr>
        <w:t xml:space="preserve"> como el programa de posgrado con mayor producción científica</w:t>
      </w:r>
      <w:r w:rsidR="00951E5A" w:rsidRPr="007B21F7">
        <w:rPr>
          <w:rFonts w:ascii="Tahoma" w:hAnsi="Tahoma" w:cs="Tahoma"/>
          <w:lang w:val="es-ES"/>
        </w:rPr>
        <w:t xml:space="preserve"> en el 202</w:t>
      </w:r>
      <w:r w:rsidR="00F25C55" w:rsidRPr="007B21F7">
        <w:rPr>
          <w:rFonts w:ascii="Tahoma" w:hAnsi="Tahoma" w:cs="Tahoma"/>
          <w:lang w:val="es-ES"/>
        </w:rPr>
        <w:t>3</w:t>
      </w:r>
      <w:r w:rsidR="00643A97" w:rsidRPr="007B21F7">
        <w:rPr>
          <w:rFonts w:ascii="Tahoma" w:hAnsi="Tahoma" w:cs="Tahoma"/>
          <w:lang w:val="es-ES"/>
        </w:rPr>
        <w:t xml:space="preserve">, con un índice de articulo por profesor de </w:t>
      </w:r>
      <w:r w:rsidR="00F25C55" w:rsidRPr="007B21F7">
        <w:rPr>
          <w:rFonts w:ascii="Tahoma" w:hAnsi="Tahoma" w:cs="Tahoma"/>
          <w:lang w:val="es-ES"/>
        </w:rPr>
        <w:t>1.47</w:t>
      </w:r>
      <w:r w:rsidR="00643A97" w:rsidRPr="007B21F7">
        <w:rPr>
          <w:rFonts w:ascii="Tahoma" w:hAnsi="Tahoma" w:cs="Tahoma"/>
          <w:lang w:val="es-ES"/>
        </w:rPr>
        <w:t xml:space="preserve">. </w:t>
      </w:r>
    </w:p>
    <w:p w:rsidR="00F25C55" w:rsidRDefault="00F25C55" w:rsidP="007B21F7">
      <w:pPr>
        <w:pStyle w:val="Default"/>
        <w:jc w:val="both"/>
        <w:rPr>
          <w:rFonts w:ascii="Tahoma" w:hAnsi="Tahoma" w:cs="Tahoma"/>
          <w:lang w:val="es-ES"/>
        </w:rPr>
      </w:pPr>
      <w:bookmarkStart w:id="3" w:name="_Hlk126243214"/>
      <w:bookmarkStart w:id="4" w:name="_Hlk126315878"/>
      <w:bookmarkEnd w:id="2"/>
      <w:r w:rsidRPr="00F25C55">
        <w:rPr>
          <w:rFonts w:ascii="Tahoma" w:hAnsi="Tahoma" w:cs="Tahoma"/>
          <w:lang w:val="es-ES"/>
        </w:rPr>
        <w:t xml:space="preserve">Nuestros estudiantes también son protagonistas de la investigación, es por esto que reconocemos a los estudiantes </w:t>
      </w:r>
      <w:r>
        <w:rPr>
          <w:rFonts w:ascii="Tahoma" w:hAnsi="Tahoma" w:cs="Tahoma"/>
          <w:lang w:val="es-ES"/>
        </w:rPr>
        <w:t xml:space="preserve">y graduados </w:t>
      </w:r>
      <w:r w:rsidRPr="00F25C55">
        <w:rPr>
          <w:rFonts w:ascii="Tahoma" w:hAnsi="Tahoma" w:cs="Tahoma"/>
          <w:lang w:val="es-ES"/>
        </w:rPr>
        <w:t>de grado más destacados en investigación en el año 20</w:t>
      </w:r>
      <w:r>
        <w:rPr>
          <w:rFonts w:ascii="Tahoma" w:hAnsi="Tahoma" w:cs="Tahoma"/>
          <w:lang w:val="es-ES"/>
        </w:rPr>
        <w:t>23.</w:t>
      </w:r>
    </w:p>
    <w:p w:rsidR="001258FC" w:rsidRDefault="001258FC" w:rsidP="007B21F7">
      <w:pPr>
        <w:pStyle w:val="Default"/>
        <w:ind w:left="1068"/>
        <w:jc w:val="both"/>
        <w:rPr>
          <w:rFonts w:ascii="Tahoma" w:hAnsi="Tahoma" w:cs="Tahoma"/>
          <w:lang w:val="es-ES"/>
        </w:rPr>
      </w:pPr>
    </w:p>
    <w:p w:rsidR="00F25C55" w:rsidRDefault="00F25C55" w:rsidP="007B21F7">
      <w:pPr>
        <w:pStyle w:val="Default"/>
        <w:numPr>
          <w:ilvl w:val="0"/>
          <w:numId w:val="9"/>
        </w:numPr>
        <w:ind w:left="1068"/>
        <w:jc w:val="both"/>
        <w:rPr>
          <w:rFonts w:ascii="Tahoma" w:hAnsi="Tahoma" w:cs="Tahoma"/>
          <w:lang w:val="es-ES"/>
        </w:rPr>
      </w:pPr>
      <w:r w:rsidRPr="007B21F7">
        <w:rPr>
          <w:rFonts w:ascii="Tahoma" w:hAnsi="Tahoma" w:cs="Tahoma"/>
          <w:lang w:val="es-ES"/>
        </w:rPr>
        <w:t>De la Facultad de</w:t>
      </w:r>
      <w:r w:rsidR="007B21F7">
        <w:rPr>
          <w:rFonts w:ascii="Tahoma" w:hAnsi="Tahoma" w:cs="Tahoma"/>
          <w:lang w:val="es-ES"/>
        </w:rPr>
        <w:t xml:space="preserve"> Ciencias en</w:t>
      </w:r>
      <w:r w:rsidRPr="007B21F7">
        <w:rPr>
          <w:rFonts w:ascii="Tahoma" w:hAnsi="Tahoma" w:cs="Tahoma"/>
          <w:lang w:val="es-ES"/>
        </w:rPr>
        <w:t xml:space="preserve"> la Salud, invitamos a la </w:t>
      </w:r>
      <w:r w:rsidR="001246C3" w:rsidRPr="007B21F7">
        <w:rPr>
          <w:rFonts w:ascii="Tahoma" w:hAnsi="Tahoma" w:cs="Tahoma"/>
          <w:lang w:val="es-ES"/>
        </w:rPr>
        <w:t>Lcda</w:t>
      </w:r>
      <w:r w:rsidRPr="007B21F7">
        <w:rPr>
          <w:rFonts w:ascii="Tahoma" w:hAnsi="Tahoma" w:cs="Tahoma"/>
          <w:lang w:val="es-ES"/>
        </w:rPr>
        <w:t xml:space="preserve">. </w:t>
      </w:r>
      <w:r w:rsidRPr="00F25C55">
        <w:rPr>
          <w:rFonts w:ascii="Tahoma" w:hAnsi="Tahoma" w:cs="Tahoma"/>
          <w:lang w:val="es-ES"/>
        </w:rPr>
        <w:t xml:space="preserve">Rebeca Adriana Sánchez Sigüenza, de la Carrera de Nutrición, Dietética y Estética, presentó </w:t>
      </w:r>
      <w:r w:rsidR="001246C3" w:rsidRPr="001246C3">
        <w:rPr>
          <w:rFonts w:ascii="Tahoma" w:hAnsi="Tahoma" w:cs="Tahoma"/>
          <w:lang w:val="es-ES"/>
        </w:rPr>
        <w:t xml:space="preserve">dos trabajos científicos en la modalidad de póster en el Congreso XVIII FELANPE que se realizó en Paraguay. </w:t>
      </w:r>
      <w:r w:rsidR="001246C3">
        <w:rPr>
          <w:rFonts w:ascii="Tahoma" w:hAnsi="Tahoma" w:cs="Tahoma"/>
          <w:lang w:val="es-ES"/>
        </w:rPr>
        <w:t xml:space="preserve"> </w:t>
      </w:r>
      <w:r w:rsidR="001246C3" w:rsidRPr="001246C3">
        <w:rPr>
          <w:rFonts w:ascii="Tahoma" w:hAnsi="Tahoma" w:cs="Tahoma"/>
          <w:lang w:val="es-ES"/>
        </w:rPr>
        <w:t>Los trabajos que presentó fueron “El ángulo de fase como predictor del riesgo nutricional en mujeres ancianas de Guayaquil, Ecuador” y “cambios antropométricos en drogodependientes admitidos en un centro de rehabilitación en Guayaquil”</w:t>
      </w:r>
      <w:r w:rsidR="00CF110D">
        <w:rPr>
          <w:rFonts w:ascii="Tahoma" w:hAnsi="Tahoma" w:cs="Tahoma"/>
          <w:lang w:val="es-ES"/>
        </w:rPr>
        <w:t xml:space="preserve"> </w:t>
      </w:r>
    </w:p>
    <w:p w:rsidR="007B21F7" w:rsidRDefault="001246C3" w:rsidP="007B21F7">
      <w:pPr>
        <w:pStyle w:val="Default"/>
        <w:numPr>
          <w:ilvl w:val="0"/>
          <w:numId w:val="9"/>
        </w:numPr>
        <w:jc w:val="both"/>
        <w:rPr>
          <w:rFonts w:ascii="Tahoma" w:hAnsi="Tahoma" w:cs="Tahoma"/>
          <w:lang w:val="es-ES"/>
        </w:rPr>
      </w:pPr>
      <w:r w:rsidRPr="007B21F7">
        <w:rPr>
          <w:rFonts w:ascii="Tahoma" w:hAnsi="Tahoma" w:cs="Tahoma"/>
          <w:lang w:val="es-ES"/>
        </w:rPr>
        <w:t>También reconocemos al Sr. Roberto Andrés Sánchez Vélez</w:t>
      </w:r>
      <w:r w:rsidR="00CF110D" w:rsidRPr="007B21F7">
        <w:rPr>
          <w:rFonts w:ascii="Tahoma" w:hAnsi="Tahoma" w:cs="Tahoma"/>
          <w:lang w:val="es-ES"/>
        </w:rPr>
        <w:t xml:space="preserve">, estudiante de la Carrera de Medicina, quien es coautor y colaborador, en el proyecto de investigación titulado </w:t>
      </w:r>
      <w:proofErr w:type="spellStart"/>
      <w:r w:rsidR="00CF110D" w:rsidRPr="007B21F7">
        <w:rPr>
          <w:rFonts w:ascii="Tahoma" w:hAnsi="Tahoma" w:cs="Tahoma"/>
          <w:lang w:val="es-ES"/>
        </w:rPr>
        <w:t>Intraoperative</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Ultrasound</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for</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surgical</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resection</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of</w:t>
      </w:r>
      <w:proofErr w:type="spellEnd"/>
      <w:r w:rsidR="00CF110D" w:rsidRPr="007B21F7">
        <w:rPr>
          <w:rFonts w:ascii="Tahoma" w:hAnsi="Tahoma" w:cs="Tahoma"/>
          <w:lang w:val="es-ES"/>
        </w:rPr>
        <w:t xml:space="preserve"> High-Grade Glioma and Glioblastoma: A Meta-</w:t>
      </w:r>
      <w:proofErr w:type="spellStart"/>
      <w:r w:rsidR="00CF110D" w:rsidRPr="007B21F7">
        <w:rPr>
          <w:rFonts w:ascii="Tahoma" w:hAnsi="Tahoma" w:cs="Tahoma"/>
          <w:lang w:val="es-ES"/>
        </w:rPr>
        <w:t>Analysis</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of</w:t>
      </w:r>
      <w:proofErr w:type="spellEnd"/>
      <w:r w:rsidR="00CF110D" w:rsidRPr="007B21F7">
        <w:rPr>
          <w:rFonts w:ascii="Tahoma" w:hAnsi="Tahoma" w:cs="Tahoma"/>
          <w:lang w:val="es-ES"/>
        </w:rPr>
        <w:t xml:space="preserve"> 732 </w:t>
      </w:r>
      <w:proofErr w:type="spellStart"/>
      <w:r w:rsidR="00CF110D" w:rsidRPr="007B21F7">
        <w:rPr>
          <w:rFonts w:ascii="Tahoma" w:hAnsi="Tahoma" w:cs="Tahoma"/>
          <w:lang w:val="es-ES"/>
        </w:rPr>
        <w:t>patients</w:t>
      </w:r>
      <w:proofErr w:type="spellEnd"/>
      <w:r w:rsidR="00CF110D" w:rsidRPr="007B21F7">
        <w:rPr>
          <w:rFonts w:ascii="Tahoma" w:hAnsi="Tahoma" w:cs="Tahoma"/>
          <w:lang w:val="es-ES"/>
        </w:rPr>
        <w:t xml:space="preserve">, seleccionado para su presentación en la reunión anual del </w:t>
      </w:r>
      <w:proofErr w:type="spellStart"/>
      <w:r w:rsidR="00CF110D" w:rsidRPr="007B21F7">
        <w:rPr>
          <w:rFonts w:ascii="Tahoma" w:hAnsi="Tahoma" w:cs="Tahoma"/>
          <w:lang w:val="es-ES"/>
        </w:rPr>
        <w:t>Congress</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of</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Neurological</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Surgeons</w:t>
      </w:r>
      <w:proofErr w:type="spellEnd"/>
      <w:r w:rsidR="00CF110D" w:rsidRPr="007B21F7">
        <w:rPr>
          <w:rFonts w:ascii="Tahoma" w:hAnsi="Tahoma" w:cs="Tahoma"/>
          <w:lang w:val="es-ES"/>
        </w:rPr>
        <w:t xml:space="preserve"> y aceptado para su publicación </w:t>
      </w:r>
      <w:proofErr w:type="gramStart"/>
      <w:r w:rsidR="00CF110D" w:rsidRPr="007B21F7">
        <w:rPr>
          <w:rFonts w:ascii="Tahoma" w:hAnsi="Tahoma" w:cs="Tahoma"/>
          <w:lang w:val="es-ES"/>
        </w:rPr>
        <w:t>en  '</w:t>
      </w:r>
      <w:proofErr w:type="gramEnd"/>
      <w:r w:rsidR="00CF110D" w:rsidRPr="007B21F7">
        <w:rPr>
          <w:rFonts w:ascii="Tahoma" w:hAnsi="Tahoma" w:cs="Tahoma"/>
          <w:lang w:val="es-ES"/>
        </w:rPr>
        <w:t>'</w:t>
      </w:r>
      <w:proofErr w:type="spellStart"/>
      <w:r w:rsidR="00CF110D" w:rsidRPr="007B21F7">
        <w:rPr>
          <w:rFonts w:ascii="Tahoma" w:hAnsi="Tahoma" w:cs="Tahoma"/>
          <w:lang w:val="es-ES"/>
        </w:rPr>
        <w:t>Neurosurgical</w:t>
      </w:r>
      <w:proofErr w:type="spellEnd"/>
      <w:r w:rsidR="00CF110D" w:rsidRPr="007B21F7">
        <w:rPr>
          <w:rFonts w:ascii="Tahoma" w:hAnsi="Tahoma" w:cs="Tahoma"/>
          <w:lang w:val="es-ES"/>
        </w:rPr>
        <w:t xml:space="preserve"> </w:t>
      </w:r>
      <w:proofErr w:type="spellStart"/>
      <w:r w:rsidR="00CF110D" w:rsidRPr="007B21F7">
        <w:rPr>
          <w:rFonts w:ascii="Tahoma" w:hAnsi="Tahoma" w:cs="Tahoma"/>
          <w:lang w:val="es-ES"/>
        </w:rPr>
        <w:t>Review</w:t>
      </w:r>
      <w:proofErr w:type="spellEnd"/>
      <w:r w:rsidR="00CF110D" w:rsidRPr="007B21F7">
        <w:rPr>
          <w:rFonts w:ascii="Tahoma" w:hAnsi="Tahoma" w:cs="Tahoma"/>
          <w:lang w:val="es-ES"/>
        </w:rPr>
        <w:t xml:space="preserve">'', (Scopus Q1), recibe su reconocimiento la Srta.  </w:t>
      </w:r>
      <w:r w:rsidRPr="007B21F7">
        <w:rPr>
          <w:rFonts w:ascii="Tahoma" w:hAnsi="Tahoma" w:cs="Tahoma"/>
          <w:lang w:val="es-ES"/>
        </w:rPr>
        <w:t>Valeria Nancy Núñez Spencer</w:t>
      </w:r>
      <w:r w:rsidR="007B21F7">
        <w:rPr>
          <w:rFonts w:ascii="Tahoma" w:hAnsi="Tahoma" w:cs="Tahoma"/>
          <w:lang w:val="es-ES"/>
        </w:rPr>
        <w:t>.</w:t>
      </w:r>
    </w:p>
    <w:p w:rsidR="001D4779" w:rsidRPr="007B21F7" w:rsidRDefault="00CF110D" w:rsidP="00007F14">
      <w:pPr>
        <w:pStyle w:val="Default"/>
        <w:numPr>
          <w:ilvl w:val="0"/>
          <w:numId w:val="9"/>
        </w:numPr>
        <w:jc w:val="both"/>
        <w:rPr>
          <w:rFonts w:ascii="Tahoma" w:hAnsi="Tahoma" w:cs="Tahoma"/>
          <w:lang w:val="es-ES"/>
        </w:rPr>
      </w:pPr>
      <w:r w:rsidRPr="007B21F7">
        <w:rPr>
          <w:rFonts w:ascii="Tahoma" w:hAnsi="Tahoma" w:cs="Tahoma"/>
          <w:lang w:val="es-ES"/>
        </w:rPr>
        <w:t>De la Facultad de Arquitectura y Diseño, invitamos a los estudiantes</w:t>
      </w:r>
      <w:r w:rsidR="007B21F7">
        <w:rPr>
          <w:rFonts w:ascii="Tahoma" w:hAnsi="Tahoma" w:cs="Tahoma"/>
          <w:lang w:val="es-ES"/>
        </w:rPr>
        <w:t xml:space="preserve"> </w:t>
      </w:r>
      <w:r w:rsidRPr="007B21F7">
        <w:rPr>
          <w:rFonts w:ascii="Tahoma" w:hAnsi="Tahoma" w:cs="Tahoma"/>
          <w:lang w:val="es-ES"/>
        </w:rPr>
        <w:t xml:space="preserve">Jennifer Daniela León Pérez, Ariel Sebastián Gaibor Baquerizo y Allison Estefanía Bravo Anchundia, estudiantes de la carrera de Diseño Gráfico a recibir su medalla de reconocimiento por su participación en los </w:t>
      </w:r>
      <w:r w:rsidRPr="007B21F7">
        <w:rPr>
          <w:rFonts w:ascii="Tahoma" w:hAnsi="Tahoma" w:cs="Tahoma"/>
          <w:lang w:val="es-ES"/>
        </w:rPr>
        <w:lastRenderedPageBreak/>
        <w:t xml:space="preserve">Premio ANUARIA COLOMBIA 2023 cuyo trabajo “Propuesta de campaña publicitaria marca de cerveza artesanal </w:t>
      </w:r>
      <w:proofErr w:type="spellStart"/>
      <w:r w:rsidRPr="007B21F7">
        <w:rPr>
          <w:rFonts w:ascii="Tahoma" w:hAnsi="Tahoma" w:cs="Tahoma"/>
          <w:lang w:val="es-ES"/>
        </w:rPr>
        <w:t>Ilser</w:t>
      </w:r>
      <w:proofErr w:type="spellEnd"/>
      <w:r w:rsidRPr="007B21F7">
        <w:rPr>
          <w:rFonts w:ascii="Tahoma" w:hAnsi="Tahoma" w:cs="Tahoma"/>
          <w:lang w:val="es-ES"/>
        </w:rPr>
        <w:t xml:space="preserve"> </w:t>
      </w:r>
      <w:proofErr w:type="spellStart"/>
      <w:r w:rsidRPr="007B21F7">
        <w:rPr>
          <w:rFonts w:ascii="Tahoma" w:hAnsi="Tahoma" w:cs="Tahoma"/>
          <w:lang w:val="es-ES"/>
        </w:rPr>
        <w:t>Moller</w:t>
      </w:r>
      <w:proofErr w:type="spellEnd"/>
      <w:r w:rsidRPr="007B21F7">
        <w:rPr>
          <w:rFonts w:ascii="Tahoma" w:hAnsi="Tahoma" w:cs="Tahoma"/>
          <w:lang w:val="es-ES"/>
        </w:rPr>
        <w:t>” fue Seleccionado a la mejor campaña de publicidad comercial</w:t>
      </w:r>
      <w:r w:rsidR="007B21F7" w:rsidRPr="007B21F7">
        <w:rPr>
          <w:rFonts w:ascii="Tahoma" w:hAnsi="Tahoma" w:cs="Tahoma"/>
          <w:lang w:val="es-ES"/>
        </w:rPr>
        <w:t>.</w:t>
      </w:r>
    </w:p>
    <w:p w:rsidR="00CF110D" w:rsidRPr="007B21F7" w:rsidRDefault="007B21F7" w:rsidP="00FA4301">
      <w:pPr>
        <w:pStyle w:val="Default"/>
        <w:numPr>
          <w:ilvl w:val="0"/>
          <w:numId w:val="9"/>
        </w:numPr>
        <w:jc w:val="both"/>
        <w:rPr>
          <w:rFonts w:ascii="Tahoma" w:hAnsi="Tahoma" w:cs="Tahoma"/>
          <w:lang w:val="es-ES"/>
        </w:rPr>
      </w:pPr>
      <w:r w:rsidRPr="007B21F7">
        <w:rPr>
          <w:rFonts w:ascii="Tahoma" w:hAnsi="Tahoma" w:cs="Tahoma"/>
          <w:lang w:val="es-ES"/>
        </w:rPr>
        <w:t>S</w:t>
      </w:r>
      <w:r w:rsidR="00CF110D" w:rsidRPr="007B21F7">
        <w:rPr>
          <w:rFonts w:ascii="Tahoma" w:hAnsi="Tahoma" w:cs="Tahoma"/>
          <w:lang w:val="es-ES"/>
        </w:rPr>
        <w:t xml:space="preserve">eñorita Helen </w:t>
      </w:r>
      <w:proofErr w:type="spellStart"/>
      <w:r w:rsidR="00CF110D" w:rsidRPr="007B21F7">
        <w:rPr>
          <w:rFonts w:ascii="Tahoma" w:hAnsi="Tahoma" w:cs="Tahoma"/>
          <w:lang w:val="es-ES"/>
        </w:rPr>
        <w:t>Caryne</w:t>
      </w:r>
      <w:proofErr w:type="spellEnd"/>
      <w:r w:rsidR="00CF110D" w:rsidRPr="007B21F7">
        <w:rPr>
          <w:rFonts w:ascii="Tahoma" w:hAnsi="Tahoma" w:cs="Tahoma"/>
          <w:lang w:val="es-ES"/>
        </w:rPr>
        <w:t xml:space="preserve"> Parra Valdivieso</w:t>
      </w:r>
      <w:r w:rsidR="004C6451" w:rsidRPr="007B21F7">
        <w:rPr>
          <w:rFonts w:ascii="Tahoma" w:hAnsi="Tahoma" w:cs="Tahoma"/>
          <w:lang w:val="es-ES"/>
        </w:rPr>
        <w:t xml:space="preserve">, estudiante de la carrera de Diseño Gráfico, a recibir su medalla de reconocimiento por su participación en el Premios </w:t>
      </w:r>
      <w:proofErr w:type="spellStart"/>
      <w:r w:rsidR="004C6451" w:rsidRPr="007B21F7">
        <w:rPr>
          <w:rFonts w:ascii="Tahoma" w:hAnsi="Tahoma" w:cs="Tahoma"/>
          <w:lang w:val="es-ES"/>
        </w:rPr>
        <w:t>Clap</w:t>
      </w:r>
      <w:proofErr w:type="spellEnd"/>
      <w:r w:rsidR="004C6451" w:rsidRPr="007B21F7">
        <w:rPr>
          <w:rFonts w:ascii="Tahoma" w:hAnsi="Tahoma" w:cs="Tahoma"/>
          <w:lang w:val="es-ES"/>
        </w:rPr>
        <w:t xml:space="preserve"> 2023 Selección al Mejor diseño de libro ilustrado con su propuesta El cura sin cabeza, una leyenda carrusel</w:t>
      </w:r>
      <w:r w:rsidRPr="007B21F7">
        <w:rPr>
          <w:rFonts w:ascii="Tahoma" w:hAnsi="Tahoma" w:cs="Tahoma"/>
          <w:lang w:val="es-ES"/>
        </w:rPr>
        <w:t>.</w:t>
      </w:r>
    </w:p>
    <w:p w:rsidR="007B21F7" w:rsidRDefault="004C6451" w:rsidP="007B21F7">
      <w:pPr>
        <w:pStyle w:val="Default"/>
        <w:numPr>
          <w:ilvl w:val="0"/>
          <w:numId w:val="9"/>
        </w:numPr>
        <w:jc w:val="both"/>
        <w:rPr>
          <w:rFonts w:ascii="Tahoma" w:hAnsi="Tahoma" w:cs="Tahoma"/>
          <w:lang w:val="es-ES"/>
        </w:rPr>
      </w:pPr>
      <w:r w:rsidRPr="007B21F7">
        <w:rPr>
          <w:rFonts w:ascii="Tahoma" w:hAnsi="Tahoma" w:cs="Tahoma"/>
          <w:lang w:val="es-ES"/>
        </w:rPr>
        <w:t xml:space="preserve">señoritas Genesis Noelia Landázuri Morejón y </w:t>
      </w:r>
      <w:proofErr w:type="spellStart"/>
      <w:r w:rsidRPr="007B21F7">
        <w:rPr>
          <w:rFonts w:ascii="Tahoma" w:hAnsi="Tahoma" w:cs="Tahoma"/>
          <w:lang w:val="es-ES"/>
        </w:rPr>
        <w:t>Mayleen</w:t>
      </w:r>
      <w:proofErr w:type="spellEnd"/>
      <w:r w:rsidRPr="007B21F7">
        <w:rPr>
          <w:rFonts w:ascii="Tahoma" w:hAnsi="Tahoma" w:cs="Tahoma"/>
          <w:lang w:val="es-ES"/>
        </w:rPr>
        <w:t xml:space="preserve"> Denisse Arce Chong, estudiantes de la carrera de Diseño Gráfico, a recibir sus medallas de reconocimiento por su participación en Premios </w:t>
      </w:r>
      <w:proofErr w:type="spellStart"/>
      <w:r w:rsidRPr="007B21F7">
        <w:rPr>
          <w:rFonts w:ascii="Tahoma" w:hAnsi="Tahoma" w:cs="Tahoma"/>
          <w:lang w:val="es-ES"/>
        </w:rPr>
        <w:t>Clap</w:t>
      </w:r>
      <w:proofErr w:type="spellEnd"/>
      <w:r w:rsidRPr="007B21F7">
        <w:rPr>
          <w:rFonts w:ascii="Tahoma" w:hAnsi="Tahoma" w:cs="Tahoma"/>
          <w:lang w:val="es-ES"/>
        </w:rPr>
        <w:t xml:space="preserve"> 2023 Selección al Mejor diseño gráfico en la miscelánea - Premio ANUARIA COLOMBIA 2023 selección en la Miscelánea con el tema City </w:t>
      </w:r>
      <w:proofErr w:type="spellStart"/>
      <w:r w:rsidRPr="007B21F7">
        <w:rPr>
          <w:rFonts w:ascii="Tahoma" w:hAnsi="Tahoma" w:cs="Tahoma"/>
          <w:lang w:val="es-ES"/>
        </w:rPr>
        <w:t>Icons</w:t>
      </w:r>
      <w:proofErr w:type="spellEnd"/>
      <w:r w:rsidRPr="007B21F7">
        <w:rPr>
          <w:rFonts w:ascii="Tahoma" w:hAnsi="Tahoma" w:cs="Tahoma"/>
          <w:lang w:val="es-ES"/>
        </w:rPr>
        <w:t xml:space="preserve"> - Fiestas y tradiciones ecuatorianas entrega este reconocimiento el </w:t>
      </w:r>
    </w:p>
    <w:p w:rsidR="00077891" w:rsidRPr="007B21F7" w:rsidRDefault="007B21F7" w:rsidP="006D27A3">
      <w:pPr>
        <w:pStyle w:val="Default"/>
        <w:numPr>
          <w:ilvl w:val="0"/>
          <w:numId w:val="9"/>
        </w:numPr>
        <w:jc w:val="both"/>
        <w:rPr>
          <w:rFonts w:ascii="Tahoma" w:hAnsi="Tahoma" w:cs="Tahoma"/>
          <w:lang w:val="es-ES"/>
        </w:rPr>
      </w:pPr>
      <w:proofErr w:type="spellStart"/>
      <w:r w:rsidRPr="007B21F7">
        <w:rPr>
          <w:rFonts w:ascii="Tahoma" w:hAnsi="Tahoma" w:cs="Tahoma"/>
          <w:lang w:val="es-ES"/>
        </w:rPr>
        <w:t>Señor</w:t>
      </w:r>
      <w:r w:rsidR="00077891" w:rsidRPr="007B21F7">
        <w:rPr>
          <w:rFonts w:ascii="Tahoma" w:hAnsi="Tahoma" w:cs="Tahoma"/>
          <w:lang w:val="es-ES"/>
        </w:rPr>
        <w:t>r</w:t>
      </w:r>
      <w:proofErr w:type="spellEnd"/>
      <w:r w:rsidR="00077891" w:rsidRPr="007B21F7">
        <w:rPr>
          <w:rFonts w:ascii="Tahoma" w:hAnsi="Tahoma" w:cs="Tahoma"/>
          <w:lang w:val="es-ES"/>
        </w:rPr>
        <w:t>. Jairo Octavio Carrión Vera, estudiante de la Carrera de Diseño Gráfico a recibir su medalla de reconocimiento por su participación en los Premio ANUARIA COLOMBIA 2023, donde su propuesta de Marca Monarca Guayas fue Seleccionada al mejor logotipo de un producto o servicio</w:t>
      </w:r>
      <w:r>
        <w:rPr>
          <w:rFonts w:ascii="Tahoma" w:hAnsi="Tahoma" w:cs="Tahoma"/>
          <w:lang w:val="es-ES"/>
        </w:rPr>
        <w:t>.</w:t>
      </w:r>
    </w:p>
    <w:p w:rsidR="001D4779" w:rsidRPr="007B21F7" w:rsidRDefault="007B21F7" w:rsidP="00903853">
      <w:pPr>
        <w:pStyle w:val="Default"/>
        <w:numPr>
          <w:ilvl w:val="0"/>
          <w:numId w:val="9"/>
        </w:numPr>
        <w:jc w:val="both"/>
        <w:rPr>
          <w:rFonts w:ascii="Tahoma" w:hAnsi="Tahoma" w:cs="Tahoma"/>
          <w:lang w:val="es-ES"/>
        </w:rPr>
      </w:pPr>
      <w:r w:rsidRPr="007B21F7">
        <w:rPr>
          <w:rFonts w:ascii="Tahoma" w:hAnsi="Tahoma" w:cs="Tahoma"/>
          <w:lang w:val="es-ES"/>
        </w:rPr>
        <w:t>S</w:t>
      </w:r>
      <w:r w:rsidR="00077891" w:rsidRPr="007B21F7">
        <w:rPr>
          <w:rFonts w:ascii="Tahoma" w:hAnsi="Tahoma" w:cs="Tahoma"/>
          <w:lang w:val="es-ES"/>
        </w:rPr>
        <w:t xml:space="preserve">eñoritas Nathaly Briggitte Ortega Vaca y Ariana Daniela Morales </w:t>
      </w:r>
      <w:proofErr w:type="spellStart"/>
      <w:r w:rsidR="00077891" w:rsidRPr="007B21F7">
        <w:rPr>
          <w:rFonts w:ascii="Tahoma" w:hAnsi="Tahoma" w:cs="Tahoma"/>
          <w:lang w:val="es-ES"/>
        </w:rPr>
        <w:t>Mence</w:t>
      </w:r>
      <w:proofErr w:type="spellEnd"/>
      <w:r w:rsidR="00077891" w:rsidRPr="007B21F7">
        <w:rPr>
          <w:rFonts w:ascii="Tahoma" w:hAnsi="Tahoma" w:cs="Tahoma"/>
          <w:lang w:val="es-ES"/>
        </w:rPr>
        <w:t xml:space="preserve">, estudiantes de la Carrera de Diseño Gráfico a recibir </w:t>
      </w:r>
      <w:r w:rsidR="001258FC" w:rsidRPr="007B21F7">
        <w:rPr>
          <w:rFonts w:ascii="Tahoma" w:hAnsi="Tahoma" w:cs="Tahoma"/>
          <w:lang w:val="es-ES"/>
        </w:rPr>
        <w:t>sus medallas</w:t>
      </w:r>
      <w:r w:rsidR="00077891" w:rsidRPr="007B21F7">
        <w:rPr>
          <w:rFonts w:ascii="Tahoma" w:hAnsi="Tahoma" w:cs="Tahoma"/>
          <w:lang w:val="es-ES"/>
        </w:rPr>
        <w:t xml:space="preserve"> de reconocimiento por su participación en los Premios ANUARIA COLOMBIA 2023, cuyo trabajo Guayaquil </w:t>
      </w:r>
      <w:proofErr w:type="spellStart"/>
      <w:r w:rsidR="00077891" w:rsidRPr="007B21F7">
        <w:rPr>
          <w:rFonts w:ascii="Tahoma" w:hAnsi="Tahoma" w:cs="Tahoma"/>
          <w:lang w:val="es-ES"/>
        </w:rPr>
        <w:t>city</w:t>
      </w:r>
      <w:proofErr w:type="spellEnd"/>
      <w:r w:rsidR="00077891" w:rsidRPr="007B21F7">
        <w:rPr>
          <w:rFonts w:ascii="Tahoma" w:hAnsi="Tahoma" w:cs="Tahoma"/>
          <w:lang w:val="es-ES"/>
        </w:rPr>
        <w:t xml:space="preserve"> </w:t>
      </w:r>
      <w:proofErr w:type="spellStart"/>
      <w:r w:rsidR="00077891" w:rsidRPr="007B21F7">
        <w:rPr>
          <w:rFonts w:ascii="Tahoma" w:hAnsi="Tahoma" w:cs="Tahoma"/>
          <w:lang w:val="es-ES"/>
        </w:rPr>
        <w:t>icons</w:t>
      </w:r>
      <w:proofErr w:type="spellEnd"/>
      <w:r w:rsidR="00077891" w:rsidRPr="007B21F7">
        <w:rPr>
          <w:rFonts w:ascii="Tahoma" w:hAnsi="Tahoma" w:cs="Tahoma"/>
          <w:lang w:val="es-ES"/>
        </w:rPr>
        <w:t xml:space="preserve"> fue </w:t>
      </w:r>
      <w:r w:rsidR="00D22C83" w:rsidRPr="007B21F7">
        <w:rPr>
          <w:rFonts w:ascii="Tahoma" w:hAnsi="Tahoma" w:cs="Tahoma"/>
          <w:lang w:val="es-ES"/>
        </w:rPr>
        <w:t>s</w:t>
      </w:r>
      <w:r w:rsidR="00077891" w:rsidRPr="007B21F7">
        <w:rPr>
          <w:rFonts w:ascii="Tahoma" w:hAnsi="Tahoma" w:cs="Tahoma"/>
          <w:lang w:val="es-ES"/>
        </w:rPr>
        <w:t>eleccionado al mejor programa de identidad corporativa</w:t>
      </w:r>
      <w:r>
        <w:rPr>
          <w:rFonts w:ascii="Tahoma" w:hAnsi="Tahoma" w:cs="Tahoma"/>
          <w:lang w:val="es-ES"/>
        </w:rPr>
        <w:t>.</w:t>
      </w:r>
    </w:p>
    <w:p w:rsidR="007B21F7" w:rsidRDefault="007B21F7" w:rsidP="00F27CC7">
      <w:pPr>
        <w:pStyle w:val="Default"/>
        <w:numPr>
          <w:ilvl w:val="0"/>
          <w:numId w:val="9"/>
        </w:numPr>
        <w:jc w:val="both"/>
        <w:rPr>
          <w:rFonts w:ascii="Tahoma" w:hAnsi="Tahoma" w:cs="Tahoma"/>
          <w:lang w:val="es-ES"/>
        </w:rPr>
      </w:pPr>
      <w:r w:rsidRPr="007B21F7">
        <w:rPr>
          <w:rFonts w:ascii="Tahoma" w:hAnsi="Tahoma" w:cs="Tahoma"/>
          <w:lang w:val="es-ES"/>
        </w:rPr>
        <w:t>S</w:t>
      </w:r>
      <w:r w:rsidR="00077891" w:rsidRPr="007B21F7">
        <w:rPr>
          <w:rFonts w:ascii="Tahoma" w:hAnsi="Tahoma" w:cs="Tahoma"/>
          <w:lang w:val="es-ES"/>
        </w:rPr>
        <w:t xml:space="preserve">eñorita Nicole Alexandra Ruiz Adrián, estudiante de la carrera de Diseño gráfico quien participó en el </w:t>
      </w:r>
      <w:r w:rsidR="00077891" w:rsidRPr="007B21F7">
        <w:rPr>
          <w:rFonts w:ascii="Tahoma" w:hAnsi="Tahoma" w:cs="Tahoma"/>
          <w:lang w:val="es-ES"/>
        </w:rPr>
        <w:tab/>
        <w:t xml:space="preserve">Premio ANUARIA COLOMBIA 2023 selección al mejor diseño de una publicación editorial con su tema Hijo de la luna, además, formó parte del equipo seleccionado al mejor diseño de una publicación editorial en los Premios </w:t>
      </w:r>
      <w:proofErr w:type="spellStart"/>
      <w:r w:rsidR="00077891" w:rsidRPr="007B21F7">
        <w:rPr>
          <w:rFonts w:ascii="Tahoma" w:hAnsi="Tahoma" w:cs="Tahoma"/>
          <w:lang w:val="es-ES"/>
        </w:rPr>
        <w:t>Clap</w:t>
      </w:r>
      <w:proofErr w:type="spellEnd"/>
      <w:r w:rsidR="00077891" w:rsidRPr="007B21F7">
        <w:rPr>
          <w:rFonts w:ascii="Tahoma" w:hAnsi="Tahoma" w:cs="Tahoma"/>
          <w:lang w:val="es-ES"/>
        </w:rPr>
        <w:t xml:space="preserve"> 2023 Selección Mejor diseño de libro ilustrado con el Tema: Ana y la Caja de Música.</w:t>
      </w:r>
    </w:p>
    <w:p w:rsidR="00F25C55" w:rsidRPr="007B21F7" w:rsidRDefault="007B21F7" w:rsidP="00966059">
      <w:pPr>
        <w:pStyle w:val="Default"/>
        <w:numPr>
          <w:ilvl w:val="0"/>
          <w:numId w:val="9"/>
        </w:numPr>
        <w:jc w:val="both"/>
        <w:rPr>
          <w:rFonts w:ascii="Tahoma" w:hAnsi="Tahoma" w:cs="Tahoma"/>
          <w:lang w:val="es-ES"/>
        </w:rPr>
      </w:pPr>
      <w:r w:rsidRPr="007B21F7">
        <w:rPr>
          <w:rFonts w:ascii="Tahoma" w:hAnsi="Tahoma" w:cs="Tahoma"/>
          <w:lang w:val="es-ES"/>
        </w:rPr>
        <w:t>S</w:t>
      </w:r>
      <w:r w:rsidR="007C6755" w:rsidRPr="007B21F7">
        <w:rPr>
          <w:rFonts w:ascii="Tahoma" w:hAnsi="Tahoma" w:cs="Tahoma"/>
          <w:lang w:val="es-ES"/>
        </w:rPr>
        <w:t xml:space="preserve">eñores Joshua Efraín Ortega Ávila y Mauricio Miguel Garzón Bello estudiantes de la Carrera de Diseño Gráfico a recibir sus medallas de reconocimiento por su participación en los Premios </w:t>
      </w:r>
      <w:proofErr w:type="spellStart"/>
      <w:r w:rsidR="007C6755" w:rsidRPr="007B21F7">
        <w:rPr>
          <w:rFonts w:ascii="Tahoma" w:hAnsi="Tahoma" w:cs="Tahoma"/>
          <w:lang w:val="es-ES"/>
        </w:rPr>
        <w:t>Clap</w:t>
      </w:r>
      <w:proofErr w:type="spellEnd"/>
      <w:r w:rsidR="007C6755" w:rsidRPr="007B21F7">
        <w:rPr>
          <w:rFonts w:ascii="Tahoma" w:hAnsi="Tahoma" w:cs="Tahoma"/>
          <w:lang w:val="es-ES"/>
        </w:rPr>
        <w:t xml:space="preserve"> 2023 Selección Mejor diseño de libro ilustrado - Premio ANUARIA COLOMBIA 2023 selección al mejor diseño de una publicación editorial Tema: Ana y la Caja de Música. </w:t>
      </w:r>
    </w:p>
    <w:p w:rsidR="00331CA8" w:rsidRDefault="00331CA8" w:rsidP="007B21F7">
      <w:pPr>
        <w:pStyle w:val="Default"/>
        <w:ind w:left="720"/>
        <w:jc w:val="both"/>
        <w:rPr>
          <w:rFonts w:ascii="Tahoma" w:hAnsi="Tahoma" w:cs="Tahoma"/>
          <w:lang w:val="es-ES"/>
        </w:rPr>
      </w:pPr>
      <w:r w:rsidRPr="00331CA8">
        <w:rPr>
          <w:rFonts w:ascii="Tahoma" w:hAnsi="Tahoma" w:cs="Tahoma"/>
          <w:lang w:val="es-ES"/>
        </w:rPr>
        <w:t xml:space="preserve">La investigación es una actividad que requiere de recursos: humanos, materiales y económicos, esta noche queremos reconocer al Investigador con más captación de fondos concursables no reembolsables </w:t>
      </w:r>
    </w:p>
    <w:p w:rsidR="00331CA8" w:rsidRPr="007B21F7" w:rsidRDefault="00331CA8" w:rsidP="005F5AD5">
      <w:pPr>
        <w:pStyle w:val="Default"/>
        <w:numPr>
          <w:ilvl w:val="0"/>
          <w:numId w:val="9"/>
        </w:numPr>
        <w:jc w:val="both"/>
        <w:rPr>
          <w:rFonts w:ascii="Tahoma" w:hAnsi="Tahoma" w:cs="Tahoma"/>
          <w:lang w:val="es-ES"/>
        </w:rPr>
      </w:pPr>
      <w:r w:rsidRPr="007B21F7">
        <w:rPr>
          <w:rFonts w:ascii="Tahoma" w:hAnsi="Tahoma" w:cs="Tahoma"/>
          <w:lang w:val="es-ES"/>
        </w:rPr>
        <w:t xml:space="preserve">Arq. Teresa Pérez de </w:t>
      </w:r>
      <w:proofErr w:type="spellStart"/>
      <w:r w:rsidRPr="007B21F7">
        <w:rPr>
          <w:rFonts w:ascii="Tahoma" w:hAnsi="Tahoma" w:cs="Tahoma"/>
          <w:lang w:val="es-ES"/>
        </w:rPr>
        <w:t>Murzi</w:t>
      </w:r>
      <w:proofErr w:type="spellEnd"/>
      <w:r w:rsidRPr="007B21F7">
        <w:rPr>
          <w:rFonts w:ascii="Tahoma" w:hAnsi="Tahoma" w:cs="Tahoma"/>
          <w:lang w:val="es-ES"/>
        </w:rPr>
        <w:t xml:space="preserve">, Ph.D. catedrática de la carrera de Arquitectura a recibir su reconocimiento por haberse sido acreedora de los fondos CEDIA FONDO I+D+i con el proyecto “Análisis de problemas territoriales en el Ecuador utilizando Machine </w:t>
      </w:r>
      <w:proofErr w:type="spellStart"/>
      <w:r w:rsidRPr="007B21F7">
        <w:rPr>
          <w:rFonts w:ascii="Tahoma" w:hAnsi="Tahoma" w:cs="Tahoma"/>
          <w:lang w:val="es-ES"/>
        </w:rPr>
        <w:t>Learning</w:t>
      </w:r>
      <w:proofErr w:type="spellEnd"/>
      <w:r w:rsidRPr="007B21F7">
        <w:rPr>
          <w:rFonts w:ascii="Tahoma" w:hAnsi="Tahoma" w:cs="Tahoma"/>
          <w:lang w:val="es-ES"/>
        </w:rPr>
        <w:t xml:space="preserve"> y sensores remotos desde una perspectiva de cambio climático” participando con otras IES Ecuatorianas. </w:t>
      </w:r>
    </w:p>
    <w:p w:rsidR="00643A97" w:rsidRDefault="00643A97" w:rsidP="007B21F7">
      <w:pPr>
        <w:pStyle w:val="Default"/>
        <w:ind w:left="720"/>
        <w:jc w:val="both"/>
        <w:rPr>
          <w:rFonts w:ascii="Tahoma" w:hAnsi="Tahoma" w:cs="Tahoma"/>
          <w:lang w:val="es-ES"/>
        </w:rPr>
      </w:pPr>
      <w:r w:rsidRPr="002A4B5C">
        <w:rPr>
          <w:rFonts w:ascii="Tahoma" w:hAnsi="Tahoma" w:cs="Tahoma"/>
          <w:lang w:val="es-ES"/>
        </w:rPr>
        <w:t>La Investigación es una actividad colaborativa, que es fruto del trabajo en equipo y de la suma de esfuerzos. Es por esto que queremos reconocer a</w:t>
      </w:r>
      <w:r w:rsidR="005B69E3">
        <w:rPr>
          <w:rFonts w:ascii="Tahoma" w:hAnsi="Tahoma" w:cs="Tahoma"/>
          <w:lang w:val="es-ES"/>
        </w:rPr>
        <w:t>l</w:t>
      </w:r>
      <w:r w:rsidRPr="002A4B5C">
        <w:rPr>
          <w:rFonts w:ascii="Tahoma" w:hAnsi="Tahoma" w:cs="Tahoma"/>
          <w:lang w:val="es-ES"/>
        </w:rPr>
        <w:t xml:space="preserve"> investigador que han tenido mayor colaboración internacional </w:t>
      </w:r>
      <w:r w:rsidR="005B69E3">
        <w:rPr>
          <w:rFonts w:ascii="Tahoma" w:hAnsi="Tahoma" w:cs="Tahoma"/>
          <w:lang w:val="es-ES"/>
        </w:rPr>
        <w:t xml:space="preserve">en el 2023 </w:t>
      </w:r>
      <w:r w:rsidR="005B69E3" w:rsidRPr="005B69E3">
        <w:rPr>
          <w:rFonts w:ascii="Tahoma" w:hAnsi="Tahoma" w:cs="Tahoma"/>
          <w:lang w:val="es-ES"/>
        </w:rPr>
        <w:t>por el dominio de Salud Integral</w:t>
      </w:r>
      <w:r w:rsidRPr="005B69E3">
        <w:rPr>
          <w:rFonts w:ascii="Tahoma" w:hAnsi="Tahoma" w:cs="Tahoma"/>
          <w:lang w:val="es-ES"/>
        </w:rPr>
        <w:t>.</w:t>
      </w:r>
    </w:p>
    <w:p w:rsidR="00643A97" w:rsidRDefault="005B69E3" w:rsidP="007B21F7">
      <w:pPr>
        <w:pStyle w:val="Default"/>
        <w:numPr>
          <w:ilvl w:val="0"/>
          <w:numId w:val="9"/>
        </w:numPr>
        <w:jc w:val="both"/>
        <w:rPr>
          <w:rFonts w:ascii="Tahoma" w:hAnsi="Tahoma" w:cs="Tahoma"/>
          <w:lang w:val="es-ES"/>
        </w:rPr>
      </w:pPr>
      <w:r>
        <w:rPr>
          <w:rFonts w:ascii="Tahoma" w:hAnsi="Tahoma" w:cs="Tahoma"/>
          <w:lang w:val="es-ES"/>
        </w:rPr>
        <w:lastRenderedPageBreak/>
        <w:t xml:space="preserve"> Dr. </w:t>
      </w:r>
      <w:r w:rsidRPr="005B69E3">
        <w:rPr>
          <w:rFonts w:ascii="Tahoma" w:hAnsi="Tahoma" w:cs="Tahoma"/>
          <w:lang w:val="es-ES"/>
        </w:rPr>
        <w:t xml:space="preserve">Luis Alberto Oviedo </w:t>
      </w:r>
      <w:proofErr w:type="spellStart"/>
      <w:r w:rsidRPr="005B69E3">
        <w:rPr>
          <w:rFonts w:ascii="Tahoma" w:hAnsi="Tahoma" w:cs="Tahoma"/>
          <w:lang w:val="es-ES"/>
        </w:rPr>
        <w:t>Pilataxi</w:t>
      </w:r>
      <w:proofErr w:type="spellEnd"/>
      <w:r w:rsidRPr="005B69E3">
        <w:rPr>
          <w:rFonts w:ascii="Tahoma" w:hAnsi="Tahoma" w:cs="Tahoma"/>
          <w:lang w:val="es-ES"/>
        </w:rPr>
        <w:t>, Mgs</w:t>
      </w:r>
      <w:r>
        <w:rPr>
          <w:rFonts w:ascii="Tahoma" w:hAnsi="Tahoma" w:cs="Tahoma"/>
          <w:lang w:val="es-ES"/>
        </w:rPr>
        <w:t xml:space="preserve"> quien participó en </w:t>
      </w:r>
      <w:r w:rsidRPr="005B69E3">
        <w:rPr>
          <w:rFonts w:ascii="Tahoma" w:hAnsi="Tahoma" w:cs="Tahoma"/>
          <w:lang w:val="es-ES"/>
        </w:rPr>
        <w:t xml:space="preserve">Programa Internacional Summer </w:t>
      </w:r>
      <w:proofErr w:type="spellStart"/>
      <w:r w:rsidRPr="005B69E3">
        <w:rPr>
          <w:rFonts w:ascii="Tahoma" w:hAnsi="Tahoma" w:cs="Tahoma"/>
          <w:lang w:val="es-ES"/>
        </w:rPr>
        <w:t>School</w:t>
      </w:r>
      <w:proofErr w:type="spellEnd"/>
      <w:r w:rsidRPr="005B69E3">
        <w:rPr>
          <w:rFonts w:ascii="Tahoma" w:hAnsi="Tahoma" w:cs="Tahoma"/>
          <w:lang w:val="es-ES"/>
        </w:rPr>
        <w:t xml:space="preserve"> - periodo 2023</w:t>
      </w:r>
      <w:r>
        <w:rPr>
          <w:rFonts w:ascii="Tahoma" w:hAnsi="Tahoma" w:cs="Tahoma"/>
          <w:lang w:val="es-ES"/>
        </w:rPr>
        <w:t xml:space="preserve"> en la </w:t>
      </w:r>
      <w:r w:rsidRPr="005B69E3">
        <w:rPr>
          <w:rFonts w:ascii="Tahoma" w:hAnsi="Tahoma" w:cs="Tahoma"/>
          <w:lang w:val="es-ES"/>
        </w:rPr>
        <w:t>Catedra de REANIMACION CARDIO PULMONAR</w:t>
      </w:r>
      <w:r>
        <w:rPr>
          <w:rFonts w:ascii="Tahoma" w:hAnsi="Tahoma" w:cs="Tahoma"/>
          <w:lang w:val="es-ES"/>
        </w:rPr>
        <w:t xml:space="preserve">, trabajando en proyectos investigativos con participantes de </w:t>
      </w:r>
      <w:r w:rsidR="00FF209B">
        <w:rPr>
          <w:rFonts w:ascii="Tahoma" w:hAnsi="Tahoma" w:cs="Tahoma"/>
          <w:lang w:val="es-ES"/>
        </w:rPr>
        <w:t>Bolivia</w:t>
      </w:r>
      <w:r>
        <w:rPr>
          <w:rFonts w:ascii="Tahoma" w:hAnsi="Tahoma" w:cs="Tahoma"/>
          <w:lang w:val="es-ES"/>
        </w:rPr>
        <w:t xml:space="preserve">, Chile y Perú. </w:t>
      </w:r>
      <w:bookmarkEnd w:id="3"/>
      <w:bookmarkEnd w:id="4"/>
    </w:p>
    <w:p w:rsidR="005604BF" w:rsidRPr="005604BF" w:rsidRDefault="007258CF" w:rsidP="007B21F7">
      <w:pPr>
        <w:pStyle w:val="Default"/>
        <w:ind w:firstLine="708"/>
        <w:jc w:val="both"/>
        <w:rPr>
          <w:rFonts w:ascii="Tahoma" w:hAnsi="Tahoma" w:cs="Tahoma"/>
          <w:lang w:val="es-ES"/>
        </w:rPr>
      </w:pPr>
      <w:bookmarkStart w:id="5" w:name="_Hlk126316343"/>
      <w:r w:rsidRPr="005604BF">
        <w:rPr>
          <w:rFonts w:ascii="Tahoma" w:hAnsi="Tahoma" w:cs="Tahoma"/>
          <w:lang w:val="es-ES"/>
        </w:rPr>
        <w:t>Los premios y reconocimientos internacionales son galardonados</w:t>
      </w:r>
      <w:r w:rsidR="005604BF" w:rsidRPr="005604BF">
        <w:rPr>
          <w:rFonts w:ascii="Tahoma" w:hAnsi="Tahoma" w:cs="Tahoma"/>
          <w:lang w:val="es-ES"/>
        </w:rPr>
        <w:br/>
      </w:r>
      <w:bookmarkStart w:id="6" w:name="_Hlk126316400"/>
      <w:bookmarkEnd w:id="5"/>
    </w:p>
    <w:p w:rsidR="005604BF" w:rsidRPr="007B21F7" w:rsidRDefault="005604BF" w:rsidP="00102116">
      <w:pPr>
        <w:pStyle w:val="Default"/>
        <w:numPr>
          <w:ilvl w:val="0"/>
          <w:numId w:val="9"/>
        </w:numPr>
        <w:jc w:val="both"/>
        <w:rPr>
          <w:rFonts w:ascii="Tahoma" w:hAnsi="Tahoma" w:cs="Tahoma"/>
          <w:lang w:val="es-ES"/>
        </w:rPr>
      </w:pPr>
      <w:r w:rsidRPr="007B21F7">
        <w:rPr>
          <w:rFonts w:ascii="Tahoma" w:hAnsi="Tahoma" w:cs="Tahoma"/>
          <w:lang w:val="es-ES"/>
        </w:rPr>
        <w:t xml:space="preserve">Ing. Roberto García Vacacela, quien fue Galardonado por el Pleno del Academia de Ciencias de Cuba por su Investigación Científica: Ecosistema de software para el aprendizaje y la toma de decisiones basado en sumarización lingüística de datos. </w:t>
      </w:r>
    </w:p>
    <w:p w:rsidR="00D22C83" w:rsidRPr="007B21F7" w:rsidRDefault="005604BF" w:rsidP="00CD3F50">
      <w:pPr>
        <w:pStyle w:val="Default"/>
        <w:numPr>
          <w:ilvl w:val="0"/>
          <w:numId w:val="9"/>
        </w:numPr>
        <w:jc w:val="both"/>
        <w:rPr>
          <w:rFonts w:ascii="Tahoma" w:hAnsi="Tahoma" w:cs="Tahoma"/>
          <w:lang w:val="es-ES"/>
        </w:rPr>
      </w:pPr>
      <w:r w:rsidRPr="007B21F7">
        <w:rPr>
          <w:rFonts w:ascii="Tahoma" w:hAnsi="Tahoma" w:cs="Tahoma"/>
          <w:lang w:val="es-ES"/>
        </w:rPr>
        <w:t>Arq. Carlos Castro Molestina, quien obtuvo el reconocimiento de Excelencia - La Asociación Internacional de Arte Educación - virtual de Argentina por su obra Dibujos en plumilla</w:t>
      </w:r>
      <w:r w:rsidR="007B21F7" w:rsidRPr="007B21F7">
        <w:rPr>
          <w:rFonts w:ascii="Tahoma" w:hAnsi="Tahoma" w:cs="Tahoma"/>
          <w:lang w:val="es-ES"/>
        </w:rPr>
        <w:t>.</w:t>
      </w:r>
    </w:p>
    <w:p w:rsidR="001C452B" w:rsidRDefault="001C452B" w:rsidP="007B21F7">
      <w:pPr>
        <w:pStyle w:val="Default"/>
        <w:ind w:left="720"/>
        <w:jc w:val="both"/>
        <w:rPr>
          <w:rFonts w:ascii="Tahoma" w:hAnsi="Tahoma" w:cs="Tahoma"/>
          <w:lang w:val="es-ES"/>
        </w:rPr>
      </w:pPr>
      <w:r w:rsidRPr="002A4B5C">
        <w:rPr>
          <w:rFonts w:ascii="Tahoma" w:hAnsi="Tahoma" w:cs="Tahoma"/>
          <w:lang w:val="es-ES"/>
        </w:rPr>
        <w:t>De igual forma queremos recocer a la producción artística y cultura</w:t>
      </w:r>
      <w:bookmarkStart w:id="7" w:name="_Hlk126233941"/>
      <w:bookmarkStart w:id="8" w:name="_Hlk126316721"/>
      <w:r w:rsidRPr="002A4B5C">
        <w:rPr>
          <w:rFonts w:ascii="Tahoma" w:hAnsi="Tahoma" w:cs="Tahoma"/>
          <w:lang w:val="es-ES"/>
        </w:rPr>
        <w:t xml:space="preserve"> más destacada del 202</w:t>
      </w:r>
      <w:r w:rsidR="00D22C83">
        <w:rPr>
          <w:rFonts w:ascii="Tahoma" w:hAnsi="Tahoma" w:cs="Tahoma"/>
          <w:lang w:val="es-ES"/>
        </w:rPr>
        <w:t>3</w:t>
      </w:r>
    </w:p>
    <w:bookmarkEnd w:id="7"/>
    <w:bookmarkEnd w:id="8"/>
    <w:p w:rsidR="001C452B" w:rsidRPr="007B21F7" w:rsidRDefault="007B21F7" w:rsidP="009B2AD5">
      <w:pPr>
        <w:pStyle w:val="Default"/>
        <w:numPr>
          <w:ilvl w:val="0"/>
          <w:numId w:val="9"/>
        </w:numPr>
        <w:jc w:val="both"/>
        <w:rPr>
          <w:rFonts w:ascii="Tahoma" w:hAnsi="Tahoma" w:cs="Tahoma"/>
          <w:lang w:val="es-ES"/>
        </w:rPr>
      </w:pPr>
      <w:r w:rsidRPr="007B21F7">
        <w:rPr>
          <w:rFonts w:ascii="Tahoma" w:hAnsi="Tahoma" w:cs="Tahoma"/>
          <w:lang w:val="es-ES"/>
        </w:rPr>
        <w:t>S</w:t>
      </w:r>
      <w:r w:rsidR="00D22C83" w:rsidRPr="007B21F7">
        <w:rPr>
          <w:rFonts w:ascii="Tahoma" w:hAnsi="Tahoma" w:cs="Tahoma"/>
          <w:lang w:val="es-ES"/>
        </w:rPr>
        <w:t xml:space="preserve">eñores: Diego Goya Mosquera y Edward </w:t>
      </w:r>
      <w:proofErr w:type="spellStart"/>
      <w:r w:rsidR="00D22C83" w:rsidRPr="007B21F7">
        <w:rPr>
          <w:rFonts w:ascii="Tahoma" w:hAnsi="Tahoma" w:cs="Tahoma"/>
          <w:lang w:val="es-ES"/>
        </w:rPr>
        <w:t>Blamoh</w:t>
      </w:r>
      <w:proofErr w:type="spellEnd"/>
      <w:r w:rsidR="00D22C83" w:rsidRPr="007B21F7">
        <w:rPr>
          <w:rFonts w:ascii="Tahoma" w:hAnsi="Tahoma" w:cs="Tahoma"/>
          <w:lang w:val="es-ES"/>
        </w:rPr>
        <w:t xml:space="preserve"> Arechua, por su Cortometraje: Un día de rodaje, el cual obtuvo la Mención honorífica en la 9na edición del Festival Internacional de Cine de Guayaquil. </w:t>
      </w:r>
    </w:p>
    <w:p w:rsidR="00D22C83" w:rsidRPr="007B21F7" w:rsidRDefault="007B21F7" w:rsidP="00292BBB">
      <w:pPr>
        <w:pStyle w:val="Default"/>
        <w:numPr>
          <w:ilvl w:val="0"/>
          <w:numId w:val="9"/>
        </w:numPr>
        <w:jc w:val="both"/>
        <w:rPr>
          <w:rFonts w:ascii="Tahoma" w:hAnsi="Tahoma" w:cs="Tahoma"/>
          <w:lang w:val="es-ES"/>
        </w:rPr>
      </w:pPr>
      <w:r w:rsidRPr="007B21F7">
        <w:rPr>
          <w:rFonts w:ascii="Tahoma" w:hAnsi="Tahoma" w:cs="Tahoma"/>
          <w:lang w:val="es-ES"/>
        </w:rPr>
        <w:t>S</w:t>
      </w:r>
      <w:r w:rsidR="00D22C83" w:rsidRPr="007B21F7">
        <w:rPr>
          <w:rFonts w:ascii="Tahoma" w:hAnsi="Tahoma" w:cs="Tahoma"/>
          <w:lang w:val="es-ES"/>
        </w:rPr>
        <w:t xml:space="preserve">eñores:  Gerson Nivela Zúñiga y Henry Calderón Bustamante, quienes fueron Ganadores de la 1era edición del Concurso "Guayaquil en corto" organizado por la Fundación Malecón 2000 por su Documental: Guajira a Guayaquil </w:t>
      </w:r>
    </w:p>
    <w:p w:rsidR="00D22C83" w:rsidRPr="007B21F7" w:rsidRDefault="007B21F7" w:rsidP="00DF347A">
      <w:pPr>
        <w:pStyle w:val="Default"/>
        <w:numPr>
          <w:ilvl w:val="0"/>
          <w:numId w:val="9"/>
        </w:numPr>
        <w:jc w:val="both"/>
        <w:rPr>
          <w:rFonts w:ascii="Tahoma" w:hAnsi="Tahoma" w:cs="Tahoma"/>
          <w:lang w:val="es-ES"/>
        </w:rPr>
      </w:pPr>
      <w:r w:rsidRPr="007B21F7">
        <w:rPr>
          <w:rFonts w:ascii="Tahoma" w:hAnsi="Tahoma" w:cs="Tahoma"/>
          <w:lang w:val="es-ES"/>
        </w:rPr>
        <w:t>Señor</w:t>
      </w:r>
      <w:r w:rsidR="00D22C83" w:rsidRPr="007B21F7">
        <w:rPr>
          <w:rFonts w:ascii="Tahoma" w:hAnsi="Tahoma" w:cs="Tahoma"/>
          <w:lang w:val="es-ES"/>
        </w:rPr>
        <w:t xml:space="preserve"> </w:t>
      </w:r>
      <w:proofErr w:type="spellStart"/>
      <w:r w:rsidR="00D22C83" w:rsidRPr="007B21F7">
        <w:rPr>
          <w:rFonts w:ascii="Tahoma" w:hAnsi="Tahoma" w:cs="Tahoma"/>
          <w:lang w:val="es-ES"/>
        </w:rPr>
        <w:t>Josue</w:t>
      </w:r>
      <w:proofErr w:type="spellEnd"/>
      <w:r w:rsidR="00D22C83" w:rsidRPr="007B21F7">
        <w:rPr>
          <w:rFonts w:ascii="Tahoma" w:hAnsi="Tahoma" w:cs="Tahoma"/>
          <w:lang w:val="es-ES"/>
        </w:rPr>
        <w:t xml:space="preserve"> </w:t>
      </w:r>
      <w:proofErr w:type="spellStart"/>
      <w:r w:rsidR="00D22C83" w:rsidRPr="007B21F7">
        <w:rPr>
          <w:rFonts w:ascii="Tahoma" w:hAnsi="Tahoma" w:cs="Tahoma"/>
          <w:lang w:val="es-ES"/>
        </w:rPr>
        <w:t>Coellar</w:t>
      </w:r>
      <w:proofErr w:type="spellEnd"/>
      <w:r w:rsidR="00D22C83" w:rsidRPr="007B21F7">
        <w:rPr>
          <w:rFonts w:ascii="Tahoma" w:hAnsi="Tahoma" w:cs="Tahoma"/>
          <w:lang w:val="es-ES"/>
        </w:rPr>
        <w:t xml:space="preserve"> Macías, quien obtuvo una Mención Especial en el Caronte International Horror Film </w:t>
      </w:r>
      <w:proofErr w:type="spellStart"/>
      <w:r w:rsidR="00D22C83" w:rsidRPr="007B21F7">
        <w:rPr>
          <w:rFonts w:ascii="Tahoma" w:hAnsi="Tahoma" w:cs="Tahoma"/>
          <w:lang w:val="es-ES"/>
        </w:rPr>
        <w:t>Fest</w:t>
      </w:r>
      <w:proofErr w:type="spellEnd"/>
      <w:r w:rsidR="00D22C83" w:rsidRPr="007B21F7">
        <w:rPr>
          <w:rFonts w:ascii="Tahoma" w:hAnsi="Tahoma" w:cs="Tahoma"/>
          <w:lang w:val="es-ES"/>
        </w:rPr>
        <w:t xml:space="preserve"> por su Cortometraje: </w:t>
      </w:r>
      <w:proofErr w:type="spellStart"/>
      <w:r w:rsidR="00D22C83" w:rsidRPr="007B21F7">
        <w:rPr>
          <w:rFonts w:ascii="Tahoma" w:hAnsi="Tahoma" w:cs="Tahoma"/>
          <w:lang w:val="es-ES"/>
        </w:rPr>
        <w:t>The</w:t>
      </w:r>
      <w:proofErr w:type="spellEnd"/>
      <w:r w:rsidR="00D22C83" w:rsidRPr="007B21F7">
        <w:rPr>
          <w:rFonts w:ascii="Tahoma" w:hAnsi="Tahoma" w:cs="Tahoma"/>
          <w:lang w:val="es-ES"/>
        </w:rPr>
        <w:t xml:space="preserve"> </w:t>
      </w:r>
      <w:proofErr w:type="spellStart"/>
      <w:r w:rsidR="00D22C83" w:rsidRPr="007B21F7">
        <w:rPr>
          <w:rFonts w:ascii="Tahoma" w:hAnsi="Tahoma" w:cs="Tahoma"/>
          <w:lang w:val="es-ES"/>
        </w:rPr>
        <w:t>Bathroom</w:t>
      </w:r>
      <w:proofErr w:type="spellEnd"/>
      <w:r w:rsidR="00D22C83" w:rsidRPr="007B21F7">
        <w:rPr>
          <w:rFonts w:ascii="Tahoma" w:hAnsi="Tahoma" w:cs="Tahoma"/>
          <w:lang w:val="es-ES"/>
        </w:rPr>
        <w:t xml:space="preserve">, </w:t>
      </w:r>
    </w:p>
    <w:p w:rsidR="00D22C83" w:rsidRDefault="00D22C83" w:rsidP="007B21F7">
      <w:pPr>
        <w:pStyle w:val="Default"/>
        <w:numPr>
          <w:ilvl w:val="0"/>
          <w:numId w:val="9"/>
        </w:numPr>
        <w:jc w:val="both"/>
        <w:rPr>
          <w:rFonts w:ascii="Tahoma" w:hAnsi="Tahoma" w:cs="Tahoma"/>
          <w:lang w:val="es-ES"/>
        </w:rPr>
      </w:pPr>
      <w:r w:rsidRPr="00D22C83">
        <w:rPr>
          <w:rFonts w:ascii="Tahoma" w:hAnsi="Tahoma" w:cs="Tahoma"/>
          <w:lang w:val="es-ES"/>
        </w:rPr>
        <w:t>Lcdo. Alex Mora Cobo</w:t>
      </w:r>
      <w:r>
        <w:rPr>
          <w:rFonts w:ascii="Tahoma" w:hAnsi="Tahoma" w:cs="Tahoma"/>
          <w:lang w:val="es-ES"/>
        </w:rPr>
        <w:t>,</w:t>
      </w:r>
      <w:r w:rsidR="007B21F7">
        <w:rPr>
          <w:rFonts w:ascii="Tahoma" w:hAnsi="Tahoma" w:cs="Tahoma"/>
          <w:lang w:val="es-ES"/>
        </w:rPr>
        <w:t xml:space="preserve"> </w:t>
      </w:r>
      <w:r>
        <w:rPr>
          <w:rFonts w:ascii="Tahoma" w:hAnsi="Tahoma" w:cs="Tahoma"/>
          <w:lang w:val="es-ES"/>
        </w:rPr>
        <w:t>por su obra musical “</w:t>
      </w:r>
      <w:r w:rsidRPr="00D22C83">
        <w:rPr>
          <w:rFonts w:ascii="Tahoma" w:hAnsi="Tahoma" w:cs="Tahoma"/>
          <w:lang w:val="es-ES"/>
        </w:rPr>
        <w:t>En tu piel</w:t>
      </w:r>
      <w:r>
        <w:rPr>
          <w:rFonts w:ascii="Tahoma" w:hAnsi="Tahoma" w:cs="Tahoma"/>
          <w:lang w:val="es-ES"/>
        </w:rPr>
        <w:t>”</w:t>
      </w:r>
    </w:p>
    <w:p w:rsidR="00D22C83" w:rsidRDefault="00D22C83" w:rsidP="007B21F7">
      <w:pPr>
        <w:pStyle w:val="Default"/>
        <w:numPr>
          <w:ilvl w:val="0"/>
          <w:numId w:val="9"/>
        </w:numPr>
        <w:jc w:val="both"/>
        <w:rPr>
          <w:rFonts w:ascii="Tahoma" w:hAnsi="Tahoma" w:cs="Tahoma"/>
          <w:lang w:val="es-ES"/>
        </w:rPr>
      </w:pPr>
      <w:r w:rsidRPr="00D22C83">
        <w:rPr>
          <w:rFonts w:ascii="Tahoma" w:hAnsi="Tahoma" w:cs="Tahoma"/>
          <w:lang w:val="es-ES"/>
        </w:rPr>
        <w:t>Lcda. Jenny Villafuerte Peña</w:t>
      </w:r>
      <w:r>
        <w:rPr>
          <w:rFonts w:ascii="Tahoma" w:hAnsi="Tahoma" w:cs="Tahoma"/>
          <w:lang w:val="es-ES"/>
        </w:rPr>
        <w:t>, por su obra musical “</w:t>
      </w:r>
      <w:r w:rsidRPr="00D22C83">
        <w:rPr>
          <w:rFonts w:ascii="Tahoma" w:hAnsi="Tahoma" w:cs="Tahoma"/>
          <w:lang w:val="es-ES"/>
        </w:rPr>
        <w:t>ANEC (Aunque no esté contigo)</w:t>
      </w:r>
      <w:r>
        <w:rPr>
          <w:rFonts w:ascii="Tahoma" w:hAnsi="Tahoma" w:cs="Tahoma"/>
          <w:lang w:val="es-ES"/>
        </w:rPr>
        <w:t>”</w:t>
      </w:r>
    </w:p>
    <w:p w:rsidR="00D22C83" w:rsidRDefault="00D22C83" w:rsidP="007B21F7">
      <w:pPr>
        <w:pStyle w:val="Default"/>
        <w:ind w:left="720"/>
        <w:jc w:val="both"/>
        <w:rPr>
          <w:rFonts w:ascii="Tahoma" w:hAnsi="Tahoma" w:cs="Tahoma"/>
          <w:lang w:val="es-ES"/>
        </w:rPr>
      </w:pPr>
      <w:r>
        <w:rPr>
          <w:rFonts w:ascii="Tahoma" w:hAnsi="Tahoma" w:cs="Tahoma"/>
          <w:lang w:val="es-ES"/>
        </w:rPr>
        <w:t xml:space="preserve">Además, reconocer las obras ganadoras de los </w:t>
      </w:r>
      <w:r w:rsidRPr="00D22C83">
        <w:rPr>
          <w:rFonts w:ascii="Tahoma" w:hAnsi="Tahoma" w:cs="Tahoma"/>
          <w:lang w:val="es-ES"/>
        </w:rPr>
        <w:t xml:space="preserve">Premio ANUARIA COLOMBIA 2023 y Premios </w:t>
      </w:r>
      <w:proofErr w:type="spellStart"/>
      <w:r w:rsidRPr="00D22C83">
        <w:rPr>
          <w:rFonts w:ascii="Tahoma" w:hAnsi="Tahoma" w:cs="Tahoma"/>
          <w:lang w:val="es-ES"/>
        </w:rPr>
        <w:t>Clap</w:t>
      </w:r>
      <w:proofErr w:type="spellEnd"/>
      <w:r w:rsidRPr="00D22C83">
        <w:rPr>
          <w:rFonts w:ascii="Tahoma" w:hAnsi="Tahoma" w:cs="Tahoma"/>
          <w:lang w:val="es-ES"/>
        </w:rPr>
        <w:t xml:space="preserve"> 2023</w:t>
      </w:r>
      <w:r>
        <w:rPr>
          <w:rFonts w:ascii="Tahoma" w:hAnsi="Tahoma" w:cs="Tahoma"/>
          <w:lang w:val="es-ES"/>
        </w:rPr>
        <w:t>:</w:t>
      </w:r>
    </w:p>
    <w:p w:rsidR="005A0DD3" w:rsidRPr="007B21F7" w:rsidRDefault="00D22C83" w:rsidP="0002112C">
      <w:pPr>
        <w:pStyle w:val="Default"/>
        <w:numPr>
          <w:ilvl w:val="0"/>
          <w:numId w:val="9"/>
        </w:numPr>
        <w:jc w:val="both"/>
        <w:rPr>
          <w:rFonts w:ascii="Tahoma" w:hAnsi="Tahoma" w:cs="Tahoma"/>
          <w:lang w:val="es-ES"/>
        </w:rPr>
      </w:pPr>
      <w:r w:rsidRPr="007B21F7">
        <w:rPr>
          <w:rFonts w:ascii="Tahoma" w:hAnsi="Tahoma" w:cs="Tahoma"/>
          <w:lang w:val="es-ES"/>
        </w:rPr>
        <w:t xml:space="preserve">Lcdo. Roger Iván Ronquillo Panchana </w:t>
      </w:r>
      <w:r w:rsidR="00043C1F" w:rsidRPr="007B21F7">
        <w:rPr>
          <w:rFonts w:ascii="Tahoma" w:hAnsi="Tahoma" w:cs="Tahoma"/>
          <w:lang w:val="es-ES"/>
        </w:rPr>
        <w:t>tutor ganador del</w:t>
      </w:r>
      <w:r w:rsidRPr="007B21F7">
        <w:rPr>
          <w:rFonts w:ascii="Tahoma" w:hAnsi="Tahoma" w:cs="Tahoma"/>
          <w:lang w:val="es-ES"/>
        </w:rPr>
        <w:t xml:space="preserve"> Premio ANUARIA COLOMBIA 2023 selección a la mejor ilustración</w:t>
      </w:r>
      <w:r w:rsidR="00043C1F" w:rsidRPr="007B21F7">
        <w:rPr>
          <w:rFonts w:ascii="Tahoma" w:hAnsi="Tahoma" w:cs="Tahoma"/>
          <w:lang w:val="es-ES"/>
        </w:rPr>
        <w:t xml:space="preserve"> con su obra Diseño de personaje de leyenda urbana de Guayaquil La Dama Tapada; y Premio ANUARIA COLOMBIA 2023 Selección a la mejor campaña de publicidad comercial con su Propuesta de campaña publicitaria marca de cerveza artesanal </w:t>
      </w:r>
      <w:proofErr w:type="spellStart"/>
      <w:r w:rsidR="00043C1F" w:rsidRPr="007B21F7">
        <w:rPr>
          <w:rFonts w:ascii="Tahoma" w:hAnsi="Tahoma" w:cs="Tahoma"/>
          <w:lang w:val="es-ES"/>
        </w:rPr>
        <w:t>Ilser</w:t>
      </w:r>
      <w:proofErr w:type="spellEnd"/>
      <w:r w:rsidR="00043C1F" w:rsidRPr="007B21F7">
        <w:rPr>
          <w:rFonts w:ascii="Tahoma" w:hAnsi="Tahoma" w:cs="Tahoma"/>
          <w:lang w:val="es-ES"/>
        </w:rPr>
        <w:t xml:space="preserve"> </w:t>
      </w:r>
      <w:proofErr w:type="spellStart"/>
      <w:r w:rsidR="00043C1F" w:rsidRPr="007B21F7">
        <w:rPr>
          <w:rFonts w:ascii="Tahoma" w:hAnsi="Tahoma" w:cs="Tahoma"/>
          <w:lang w:val="es-ES"/>
        </w:rPr>
        <w:t>Moller</w:t>
      </w:r>
      <w:proofErr w:type="spellEnd"/>
      <w:r w:rsidR="00043C1F" w:rsidRPr="007B21F7">
        <w:rPr>
          <w:rFonts w:ascii="Tahoma" w:hAnsi="Tahoma" w:cs="Tahoma"/>
          <w:lang w:val="es-ES"/>
        </w:rPr>
        <w:t xml:space="preserve">.  </w:t>
      </w:r>
    </w:p>
    <w:p w:rsidR="00043C1F" w:rsidRPr="007B21F7" w:rsidRDefault="005A0DD3" w:rsidP="003E5D82">
      <w:pPr>
        <w:pStyle w:val="Default"/>
        <w:numPr>
          <w:ilvl w:val="0"/>
          <w:numId w:val="9"/>
        </w:numPr>
        <w:jc w:val="both"/>
        <w:rPr>
          <w:rFonts w:ascii="Tahoma" w:hAnsi="Tahoma" w:cs="Tahoma"/>
          <w:lang w:val="es-ES"/>
        </w:rPr>
      </w:pPr>
      <w:r w:rsidRPr="007B21F7">
        <w:rPr>
          <w:rFonts w:ascii="Tahoma" w:hAnsi="Tahoma" w:cs="Tahoma"/>
          <w:lang w:val="es-ES"/>
        </w:rPr>
        <w:t>Lcda. Fernanda Anais Sánchez Mosquera tutora ganadora de Premio ANUARIA COLOMBIA 2023 Selección al mejor logotipo de un producto o servicio.</w:t>
      </w:r>
      <w:r w:rsidR="007B21F7" w:rsidRPr="007B21F7">
        <w:rPr>
          <w:rFonts w:ascii="Tahoma" w:hAnsi="Tahoma" w:cs="Tahoma"/>
          <w:lang w:val="es-ES"/>
        </w:rPr>
        <w:t xml:space="preserve"> </w:t>
      </w:r>
      <w:r w:rsidRPr="007B21F7">
        <w:rPr>
          <w:rFonts w:ascii="Tahoma" w:hAnsi="Tahoma" w:cs="Tahoma"/>
          <w:lang w:val="es-ES"/>
        </w:rPr>
        <w:t>Con el tema Marca Monarca Guayas</w:t>
      </w:r>
      <w:r w:rsidR="00FF209B" w:rsidRPr="007B21F7">
        <w:rPr>
          <w:rFonts w:ascii="Tahoma" w:hAnsi="Tahoma" w:cs="Tahoma"/>
          <w:lang w:val="es-ES"/>
        </w:rPr>
        <w:t xml:space="preserve">. </w:t>
      </w:r>
    </w:p>
    <w:p w:rsidR="00043C1F" w:rsidRPr="007B21F7" w:rsidRDefault="007B21F7" w:rsidP="006A7C31">
      <w:pPr>
        <w:pStyle w:val="Default"/>
        <w:numPr>
          <w:ilvl w:val="0"/>
          <w:numId w:val="9"/>
        </w:numPr>
        <w:jc w:val="both"/>
        <w:rPr>
          <w:rFonts w:ascii="Tahoma" w:hAnsi="Tahoma" w:cs="Tahoma"/>
          <w:lang w:val="es-ES"/>
        </w:rPr>
      </w:pPr>
      <w:r w:rsidRPr="007B21F7">
        <w:rPr>
          <w:rFonts w:ascii="Tahoma" w:hAnsi="Tahoma" w:cs="Tahoma"/>
          <w:lang w:val="es-ES"/>
        </w:rPr>
        <w:t>L</w:t>
      </w:r>
      <w:r w:rsidR="00043C1F" w:rsidRPr="007B21F7">
        <w:rPr>
          <w:rFonts w:ascii="Tahoma" w:hAnsi="Tahoma" w:cs="Tahoma"/>
          <w:lang w:val="es-ES"/>
        </w:rPr>
        <w:t>cda. María Katherine Naranjo Rojas tutora ganadora de las siguientes obras en los Premio ANUARIA COLOMBIA 2023</w:t>
      </w:r>
      <w:r w:rsidRPr="007B21F7">
        <w:rPr>
          <w:rFonts w:ascii="Tahoma" w:hAnsi="Tahoma" w:cs="Tahoma"/>
          <w:lang w:val="es-ES"/>
        </w:rPr>
        <w:t xml:space="preserve"> </w:t>
      </w:r>
      <w:r w:rsidR="00043C1F" w:rsidRPr="007B21F7">
        <w:rPr>
          <w:rFonts w:ascii="Tahoma" w:hAnsi="Tahoma" w:cs="Tahoma"/>
          <w:lang w:val="es-ES"/>
        </w:rPr>
        <w:t>Selección al mejor diseño de una publicación editorial</w:t>
      </w:r>
      <w:r w:rsidRPr="007B21F7">
        <w:rPr>
          <w:rFonts w:ascii="Tahoma" w:hAnsi="Tahoma" w:cs="Tahoma"/>
          <w:lang w:val="es-ES"/>
        </w:rPr>
        <w:t xml:space="preserve"> </w:t>
      </w:r>
      <w:r w:rsidR="00043C1F" w:rsidRPr="007B21F7">
        <w:rPr>
          <w:rFonts w:ascii="Tahoma" w:hAnsi="Tahoma" w:cs="Tahoma"/>
          <w:lang w:val="es-ES"/>
        </w:rPr>
        <w:t>Tema: El cura sin cabeza, una leyenda carrusel</w:t>
      </w:r>
      <w:r w:rsidRPr="007B21F7">
        <w:rPr>
          <w:rFonts w:ascii="Tahoma" w:hAnsi="Tahoma" w:cs="Tahoma"/>
          <w:lang w:val="es-ES"/>
        </w:rPr>
        <w:t xml:space="preserve">; </w:t>
      </w:r>
      <w:r w:rsidR="00043C1F" w:rsidRPr="007B21F7">
        <w:rPr>
          <w:rFonts w:ascii="Tahoma" w:hAnsi="Tahoma" w:cs="Tahoma"/>
          <w:lang w:val="es-ES"/>
        </w:rPr>
        <w:t>Selección al mejor diseño de una publicación editorial</w:t>
      </w:r>
    </w:p>
    <w:p w:rsidR="00043C1F" w:rsidRPr="007B21F7" w:rsidRDefault="00043C1F" w:rsidP="000E0974">
      <w:pPr>
        <w:pStyle w:val="Default"/>
        <w:numPr>
          <w:ilvl w:val="0"/>
          <w:numId w:val="9"/>
        </w:numPr>
        <w:jc w:val="both"/>
        <w:rPr>
          <w:rFonts w:ascii="Tahoma" w:hAnsi="Tahoma" w:cs="Tahoma"/>
          <w:lang w:val="es-ES"/>
        </w:rPr>
      </w:pPr>
      <w:r w:rsidRPr="007B21F7">
        <w:rPr>
          <w:rFonts w:ascii="Tahoma" w:hAnsi="Tahoma" w:cs="Tahoma"/>
          <w:lang w:val="es-ES"/>
        </w:rPr>
        <w:t>Tema: Hijo de la luna</w:t>
      </w:r>
      <w:r w:rsidR="007B21F7" w:rsidRPr="007B21F7">
        <w:rPr>
          <w:rFonts w:ascii="Tahoma" w:hAnsi="Tahoma" w:cs="Tahoma"/>
          <w:lang w:val="es-ES"/>
        </w:rPr>
        <w:t xml:space="preserve">; </w:t>
      </w:r>
      <w:r w:rsidRPr="007B21F7">
        <w:rPr>
          <w:rFonts w:ascii="Tahoma" w:hAnsi="Tahoma" w:cs="Tahoma"/>
          <w:lang w:val="es-ES"/>
        </w:rPr>
        <w:t>Selección al mejor diseño de una publicación editorial</w:t>
      </w:r>
      <w:r w:rsidR="007B21F7" w:rsidRPr="007B21F7">
        <w:rPr>
          <w:rFonts w:ascii="Tahoma" w:hAnsi="Tahoma" w:cs="Tahoma"/>
          <w:lang w:val="es-ES"/>
        </w:rPr>
        <w:t xml:space="preserve"> </w:t>
      </w:r>
      <w:r w:rsidRPr="007B21F7">
        <w:rPr>
          <w:rFonts w:ascii="Tahoma" w:hAnsi="Tahoma" w:cs="Tahoma"/>
          <w:lang w:val="es-ES"/>
        </w:rPr>
        <w:t xml:space="preserve">Tema: Ana y la Caja de </w:t>
      </w:r>
      <w:proofErr w:type="gramStart"/>
      <w:r w:rsidRPr="007B21F7">
        <w:rPr>
          <w:rFonts w:ascii="Tahoma" w:hAnsi="Tahoma" w:cs="Tahoma"/>
          <w:lang w:val="es-ES"/>
        </w:rPr>
        <w:t>Música</w:t>
      </w:r>
      <w:r w:rsidR="007B21F7" w:rsidRPr="007B21F7">
        <w:rPr>
          <w:rFonts w:ascii="Tahoma" w:hAnsi="Tahoma" w:cs="Tahoma"/>
          <w:lang w:val="es-ES"/>
        </w:rPr>
        <w:t xml:space="preserve">;  </w:t>
      </w:r>
      <w:r w:rsidRPr="007B21F7">
        <w:rPr>
          <w:rFonts w:ascii="Tahoma" w:hAnsi="Tahoma" w:cs="Tahoma"/>
          <w:lang w:val="es-ES"/>
        </w:rPr>
        <w:t>Selección</w:t>
      </w:r>
      <w:proofErr w:type="gramEnd"/>
      <w:r w:rsidRPr="007B21F7">
        <w:rPr>
          <w:rFonts w:ascii="Tahoma" w:hAnsi="Tahoma" w:cs="Tahoma"/>
          <w:lang w:val="es-ES"/>
        </w:rPr>
        <w:t xml:space="preserve"> en la Miscelánea</w:t>
      </w:r>
    </w:p>
    <w:p w:rsidR="00043C1F" w:rsidRPr="007B21F7" w:rsidRDefault="00043C1F" w:rsidP="000A662B">
      <w:pPr>
        <w:pStyle w:val="Default"/>
        <w:numPr>
          <w:ilvl w:val="0"/>
          <w:numId w:val="9"/>
        </w:numPr>
        <w:jc w:val="both"/>
        <w:rPr>
          <w:rFonts w:ascii="Tahoma" w:hAnsi="Tahoma" w:cs="Tahoma"/>
          <w:lang w:val="es-ES"/>
        </w:rPr>
      </w:pPr>
      <w:r w:rsidRPr="007B21F7">
        <w:rPr>
          <w:rFonts w:ascii="Tahoma" w:hAnsi="Tahoma" w:cs="Tahoma"/>
          <w:lang w:val="es-ES"/>
        </w:rPr>
        <w:t xml:space="preserve">Tema: City </w:t>
      </w:r>
      <w:proofErr w:type="spellStart"/>
      <w:r w:rsidRPr="007B21F7">
        <w:rPr>
          <w:rFonts w:ascii="Tahoma" w:hAnsi="Tahoma" w:cs="Tahoma"/>
          <w:lang w:val="es-ES"/>
        </w:rPr>
        <w:t>Icons</w:t>
      </w:r>
      <w:proofErr w:type="spellEnd"/>
      <w:r w:rsidRPr="007B21F7">
        <w:rPr>
          <w:rFonts w:ascii="Tahoma" w:hAnsi="Tahoma" w:cs="Tahoma"/>
          <w:lang w:val="es-ES"/>
        </w:rPr>
        <w:t xml:space="preserve"> - Fiestas y tradiciones ecuatorianas</w:t>
      </w:r>
      <w:r w:rsidR="007B21F7" w:rsidRPr="007B21F7">
        <w:rPr>
          <w:rFonts w:ascii="Tahoma" w:hAnsi="Tahoma" w:cs="Tahoma"/>
          <w:lang w:val="es-ES"/>
        </w:rPr>
        <w:t xml:space="preserve">; </w:t>
      </w:r>
      <w:r w:rsidRPr="007B21F7">
        <w:rPr>
          <w:rFonts w:ascii="Tahoma" w:hAnsi="Tahoma" w:cs="Tahoma"/>
          <w:lang w:val="es-ES"/>
        </w:rPr>
        <w:t xml:space="preserve">Selección al mejor programa de identidad </w:t>
      </w:r>
      <w:proofErr w:type="spellStart"/>
      <w:r w:rsidRPr="007B21F7">
        <w:rPr>
          <w:rFonts w:ascii="Tahoma" w:hAnsi="Tahoma" w:cs="Tahoma"/>
          <w:lang w:val="es-ES"/>
        </w:rPr>
        <w:t>corporativa</w:t>
      </w:r>
      <w:proofErr w:type="gramStart"/>
      <w:r w:rsidR="007B21F7" w:rsidRPr="007B21F7">
        <w:rPr>
          <w:rFonts w:ascii="Tahoma" w:hAnsi="Tahoma" w:cs="Tahoma"/>
          <w:lang w:val="es-ES"/>
        </w:rPr>
        <w:t>.;</w:t>
      </w:r>
      <w:r w:rsidRPr="007B21F7">
        <w:rPr>
          <w:rFonts w:ascii="Tahoma" w:hAnsi="Tahoma" w:cs="Tahoma"/>
          <w:lang w:val="es-ES"/>
        </w:rPr>
        <w:t>Tema</w:t>
      </w:r>
      <w:proofErr w:type="spellEnd"/>
      <w:proofErr w:type="gramEnd"/>
      <w:r w:rsidRPr="007B21F7">
        <w:rPr>
          <w:rFonts w:ascii="Tahoma" w:hAnsi="Tahoma" w:cs="Tahoma"/>
          <w:lang w:val="es-ES"/>
        </w:rPr>
        <w:t xml:space="preserve">: Guayaquil </w:t>
      </w:r>
      <w:proofErr w:type="spellStart"/>
      <w:r w:rsidRPr="007B21F7">
        <w:rPr>
          <w:rFonts w:ascii="Tahoma" w:hAnsi="Tahoma" w:cs="Tahoma"/>
          <w:lang w:val="es-ES"/>
        </w:rPr>
        <w:t>city</w:t>
      </w:r>
      <w:proofErr w:type="spellEnd"/>
      <w:r w:rsidRPr="007B21F7">
        <w:rPr>
          <w:rFonts w:ascii="Tahoma" w:hAnsi="Tahoma" w:cs="Tahoma"/>
          <w:lang w:val="es-ES"/>
        </w:rPr>
        <w:t xml:space="preserve"> </w:t>
      </w:r>
      <w:proofErr w:type="spellStart"/>
      <w:r w:rsidRPr="007B21F7">
        <w:rPr>
          <w:rFonts w:ascii="Tahoma" w:hAnsi="Tahoma" w:cs="Tahoma"/>
          <w:lang w:val="es-ES"/>
        </w:rPr>
        <w:t>icons</w:t>
      </w:r>
      <w:proofErr w:type="spellEnd"/>
    </w:p>
    <w:bookmarkEnd w:id="6"/>
    <w:p w:rsidR="00D22C83" w:rsidRPr="00D22C83" w:rsidRDefault="00D22C83" w:rsidP="007B21F7">
      <w:pPr>
        <w:pStyle w:val="Default"/>
        <w:ind w:left="1080"/>
        <w:jc w:val="both"/>
        <w:rPr>
          <w:rFonts w:ascii="Tahoma" w:hAnsi="Tahoma" w:cs="Tahoma"/>
          <w:lang w:val="es-ES"/>
        </w:rPr>
      </w:pPr>
    </w:p>
    <w:sectPr w:rsidR="00D22C83" w:rsidRPr="00D22C8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F03D6"/>
    <w:multiLevelType w:val="hybridMultilevel"/>
    <w:tmpl w:val="B388FC3A"/>
    <w:lvl w:ilvl="0" w:tplc="300A000F">
      <w:start w:val="1"/>
      <w:numFmt w:val="decimal"/>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 w15:restartNumberingAfterBreak="0">
    <w:nsid w:val="31F23D50"/>
    <w:multiLevelType w:val="hybridMultilevel"/>
    <w:tmpl w:val="727EC564"/>
    <w:lvl w:ilvl="0" w:tplc="300A000B">
      <w:start w:val="1"/>
      <w:numFmt w:val="bullet"/>
      <w:lvlText w:val=""/>
      <w:lvlJc w:val="left"/>
      <w:pPr>
        <w:ind w:left="720" w:hanging="360"/>
      </w:pPr>
      <w:rPr>
        <w:rFonts w:ascii="Wingdings" w:hAnsi="Wingdings"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3CA37081"/>
    <w:multiLevelType w:val="hybridMultilevel"/>
    <w:tmpl w:val="7EA64BC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3F183F2D"/>
    <w:multiLevelType w:val="hybridMultilevel"/>
    <w:tmpl w:val="4066FF76"/>
    <w:lvl w:ilvl="0" w:tplc="300A0019">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 w15:restartNumberingAfterBreak="0">
    <w:nsid w:val="485D58A4"/>
    <w:multiLevelType w:val="hybridMultilevel"/>
    <w:tmpl w:val="A58A274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528A4B25"/>
    <w:multiLevelType w:val="hybridMultilevel"/>
    <w:tmpl w:val="30FEE8B4"/>
    <w:lvl w:ilvl="0" w:tplc="D376F060">
      <w:numFmt w:val="bullet"/>
      <w:lvlText w:val="-"/>
      <w:lvlJc w:val="left"/>
      <w:pPr>
        <w:ind w:left="720" w:hanging="360"/>
      </w:pPr>
      <w:rPr>
        <w:rFonts w:ascii="Tahoma" w:eastAsiaTheme="minorHAnsi" w:hAnsi="Tahoma" w:cs="Tahoma"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54730D5C"/>
    <w:multiLevelType w:val="hybridMultilevel"/>
    <w:tmpl w:val="736EC524"/>
    <w:lvl w:ilvl="0" w:tplc="D376F060">
      <w:numFmt w:val="bullet"/>
      <w:lvlText w:val="-"/>
      <w:lvlJc w:val="left"/>
      <w:pPr>
        <w:ind w:left="1428" w:hanging="360"/>
      </w:pPr>
      <w:rPr>
        <w:rFonts w:ascii="Tahoma" w:eastAsiaTheme="minorHAnsi" w:hAnsi="Tahoma" w:cs="Tahoma"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7" w15:restartNumberingAfterBreak="0">
    <w:nsid w:val="6B834AD8"/>
    <w:multiLevelType w:val="hybridMultilevel"/>
    <w:tmpl w:val="A09E4D18"/>
    <w:lvl w:ilvl="0" w:tplc="300A000F">
      <w:start w:val="1"/>
      <w:numFmt w:val="decimal"/>
      <w:lvlText w:val="%1."/>
      <w:lvlJc w:val="left"/>
      <w:pPr>
        <w:ind w:left="720" w:hanging="360"/>
      </w:pPr>
      <w:rPr>
        <w:rFonts w:hint="default"/>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78B0439B"/>
    <w:multiLevelType w:val="hybridMultilevel"/>
    <w:tmpl w:val="7930A66E"/>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2"/>
  </w:num>
  <w:num w:numId="5">
    <w:abstractNumId w:val="7"/>
  </w:num>
  <w:num w:numId="6">
    <w:abstractNumId w:val="5"/>
  </w:num>
  <w:num w:numId="7">
    <w:abstractNumId w:val="6"/>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34"/>
    <w:rsid w:val="00013901"/>
    <w:rsid w:val="000200DD"/>
    <w:rsid w:val="00024852"/>
    <w:rsid w:val="000365B7"/>
    <w:rsid w:val="00043C1F"/>
    <w:rsid w:val="00077891"/>
    <w:rsid w:val="00082476"/>
    <w:rsid w:val="000D52EE"/>
    <w:rsid w:val="00106C7D"/>
    <w:rsid w:val="00111114"/>
    <w:rsid w:val="001152EF"/>
    <w:rsid w:val="001246C3"/>
    <w:rsid w:val="001258FC"/>
    <w:rsid w:val="00133E5B"/>
    <w:rsid w:val="0014402D"/>
    <w:rsid w:val="00147FEA"/>
    <w:rsid w:val="00161447"/>
    <w:rsid w:val="00183770"/>
    <w:rsid w:val="001B0BBF"/>
    <w:rsid w:val="001C33A2"/>
    <w:rsid w:val="001C452B"/>
    <w:rsid w:val="001D4779"/>
    <w:rsid w:val="00232898"/>
    <w:rsid w:val="002334BD"/>
    <w:rsid w:val="00257116"/>
    <w:rsid w:val="00266372"/>
    <w:rsid w:val="00295F4D"/>
    <w:rsid w:val="002A2342"/>
    <w:rsid w:val="002A4B5C"/>
    <w:rsid w:val="002B058C"/>
    <w:rsid w:val="002C573A"/>
    <w:rsid w:val="00302D18"/>
    <w:rsid w:val="00303E62"/>
    <w:rsid w:val="00321F51"/>
    <w:rsid w:val="00325DB2"/>
    <w:rsid w:val="00331CA8"/>
    <w:rsid w:val="00333E00"/>
    <w:rsid w:val="00341931"/>
    <w:rsid w:val="003B5508"/>
    <w:rsid w:val="003E61E7"/>
    <w:rsid w:val="003F0D87"/>
    <w:rsid w:val="003F7B34"/>
    <w:rsid w:val="0043693D"/>
    <w:rsid w:val="00450C49"/>
    <w:rsid w:val="00485B8B"/>
    <w:rsid w:val="004B64B3"/>
    <w:rsid w:val="004C15F4"/>
    <w:rsid w:val="004C4BAD"/>
    <w:rsid w:val="004C6451"/>
    <w:rsid w:val="004D6959"/>
    <w:rsid w:val="004F36C5"/>
    <w:rsid w:val="00524C3A"/>
    <w:rsid w:val="0054025B"/>
    <w:rsid w:val="0054713A"/>
    <w:rsid w:val="005604BF"/>
    <w:rsid w:val="00565C66"/>
    <w:rsid w:val="005A0DD3"/>
    <w:rsid w:val="005B20B2"/>
    <w:rsid w:val="005B69E3"/>
    <w:rsid w:val="005F4043"/>
    <w:rsid w:val="006127C5"/>
    <w:rsid w:val="00643A97"/>
    <w:rsid w:val="00670DC1"/>
    <w:rsid w:val="006A73AD"/>
    <w:rsid w:val="006B0DD1"/>
    <w:rsid w:val="007258CF"/>
    <w:rsid w:val="00751970"/>
    <w:rsid w:val="00752217"/>
    <w:rsid w:val="00780D53"/>
    <w:rsid w:val="00796BE9"/>
    <w:rsid w:val="007A4327"/>
    <w:rsid w:val="007B21F7"/>
    <w:rsid w:val="007C6755"/>
    <w:rsid w:val="00823D67"/>
    <w:rsid w:val="00826CCC"/>
    <w:rsid w:val="008373A2"/>
    <w:rsid w:val="00866838"/>
    <w:rsid w:val="008940B0"/>
    <w:rsid w:val="008A6E24"/>
    <w:rsid w:val="008C2DB5"/>
    <w:rsid w:val="009225A2"/>
    <w:rsid w:val="00931EDE"/>
    <w:rsid w:val="00951E5A"/>
    <w:rsid w:val="0097515D"/>
    <w:rsid w:val="009A0441"/>
    <w:rsid w:val="009D4C2A"/>
    <w:rsid w:val="009E421F"/>
    <w:rsid w:val="00A520AC"/>
    <w:rsid w:val="00A72D54"/>
    <w:rsid w:val="00A7688B"/>
    <w:rsid w:val="00AB5509"/>
    <w:rsid w:val="00AC7A81"/>
    <w:rsid w:val="00B46DA4"/>
    <w:rsid w:val="00B7645A"/>
    <w:rsid w:val="00B96A3E"/>
    <w:rsid w:val="00BE1B00"/>
    <w:rsid w:val="00C00E05"/>
    <w:rsid w:val="00C031FD"/>
    <w:rsid w:val="00C37672"/>
    <w:rsid w:val="00C46F1A"/>
    <w:rsid w:val="00C55CC9"/>
    <w:rsid w:val="00CA4626"/>
    <w:rsid w:val="00CF110D"/>
    <w:rsid w:val="00D22C83"/>
    <w:rsid w:val="00D253C2"/>
    <w:rsid w:val="00D8218B"/>
    <w:rsid w:val="00D93D8E"/>
    <w:rsid w:val="00D97D9E"/>
    <w:rsid w:val="00E32FCC"/>
    <w:rsid w:val="00E83CFC"/>
    <w:rsid w:val="00EF742D"/>
    <w:rsid w:val="00F25C55"/>
    <w:rsid w:val="00F56B75"/>
    <w:rsid w:val="00F66191"/>
    <w:rsid w:val="00FA00EF"/>
    <w:rsid w:val="00FA282E"/>
    <w:rsid w:val="00FD66F9"/>
    <w:rsid w:val="00FE6D0B"/>
    <w:rsid w:val="00FF209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48772"/>
  <w15:chartTrackingRefBased/>
  <w15:docId w15:val="{2E756F15-D38F-464A-A397-C2F9B322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3A9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F7B34"/>
    <w:pPr>
      <w:ind w:left="720"/>
      <w:contextualSpacing/>
    </w:pPr>
  </w:style>
  <w:style w:type="paragraph" w:customStyle="1" w:styleId="Default">
    <w:name w:val="Default"/>
    <w:rsid w:val="003F7B34"/>
    <w:pPr>
      <w:autoSpaceDE w:val="0"/>
      <w:autoSpaceDN w:val="0"/>
      <w:adjustRightInd w:val="0"/>
      <w:spacing w:after="0" w:line="240" w:lineRule="auto"/>
    </w:pPr>
    <w:rPr>
      <w:rFonts w:ascii="Calibri" w:hAnsi="Calibri" w:cs="Calibri"/>
      <w:color w:val="000000"/>
      <w:sz w:val="24"/>
      <w:szCs w:val="24"/>
    </w:rPr>
  </w:style>
  <w:style w:type="paragraph" w:styleId="Textodeglobo">
    <w:name w:val="Balloon Text"/>
    <w:basedOn w:val="Normal"/>
    <w:link w:val="TextodegloboCar"/>
    <w:uiPriority w:val="99"/>
    <w:semiHidden/>
    <w:unhideWhenUsed/>
    <w:rsid w:val="002A23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A23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35089">
      <w:bodyDiv w:val="1"/>
      <w:marLeft w:val="0"/>
      <w:marRight w:val="0"/>
      <w:marTop w:val="0"/>
      <w:marBottom w:val="0"/>
      <w:divBdr>
        <w:top w:val="none" w:sz="0" w:space="0" w:color="auto"/>
        <w:left w:val="none" w:sz="0" w:space="0" w:color="auto"/>
        <w:bottom w:val="none" w:sz="0" w:space="0" w:color="auto"/>
        <w:right w:val="none" w:sz="0" w:space="0" w:color="auto"/>
      </w:divBdr>
      <w:divsChild>
        <w:div w:id="550272131">
          <w:marLeft w:val="0"/>
          <w:marRight w:val="0"/>
          <w:marTop w:val="0"/>
          <w:marBottom w:val="0"/>
          <w:divBdr>
            <w:top w:val="none" w:sz="0" w:space="0" w:color="auto"/>
            <w:left w:val="none" w:sz="0" w:space="0" w:color="auto"/>
            <w:bottom w:val="none" w:sz="0" w:space="0" w:color="auto"/>
            <w:right w:val="none" w:sz="0" w:space="0" w:color="auto"/>
          </w:divBdr>
        </w:div>
        <w:div w:id="1820413150">
          <w:marLeft w:val="0"/>
          <w:marRight w:val="0"/>
          <w:marTop w:val="0"/>
          <w:marBottom w:val="0"/>
          <w:divBdr>
            <w:top w:val="none" w:sz="0" w:space="0" w:color="auto"/>
            <w:left w:val="none" w:sz="0" w:space="0" w:color="auto"/>
            <w:bottom w:val="none" w:sz="0" w:space="0" w:color="auto"/>
            <w:right w:val="none" w:sz="0" w:space="0" w:color="auto"/>
          </w:divBdr>
        </w:div>
        <w:div w:id="100033163">
          <w:marLeft w:val="0"/>
          <w:marRight w:val="0"/>
          <w:marTop w:val="0"/>
          <w:marBottom w:val="0"/>
          <w:divBdr>
            <w:top w:val="none" w:sz="0" w:space="0" w:color="auto"/>
            <w:left w:val="none" w:sz="0" w:space="0" w:color="auto"/>
            <w:bottom w:val="none" w:sz="0" w:space="0" w:color="auto"/>
            <w:right w:val="none" w:sz="0" w:space="0" w:color="auto"/>
          </w:divBdr>
        </w:div>
      </w:divsChild>
    </w:div>
    <w:div w:id="424959246">
      <w:bodyDiv w:val="1"/>
      <w:marLeft w:val="0"/>
      <w:marRight w:val="0"/>
      <w:marTop w:val="0"/>
      <w:marBottom w:val="0"/>
      <w:divBdr>
        <w:top w:val="none" w:sz="0" w:space="0" w:color="auto"/>
        <w:left w:val="none" w:sz="0" w:space="0" w:color="auto"/>
        <w:bottom w:val="none" w:sz="0" w:space="0" w:color="auto"/>
        <w:right w:val="none" w:sz="0" w:space="0" w:color="auto"/>
      </w:divBdr>
    </w:div>
    <w:div w:id="461004673">
      <w:bodyDiv w:val="1"/>
      <w:marLeft w:val="0"/>
      <w:marRight w:val="0"/>
      <w:marTop w:val="0"/>
      <w:marBottom w:val="0"/>
      <w:divBdr>
        <w:top w:val="none" w:sz="0" w:space="0" w:color="auto"/>
        <w:left w:val="none" w:sz="0" w:space="0" w:color="auto"/>
        <w:bottom w:val="none" w:sz="0" w:space="0" w:color="auto"/>
        <w:right w:val="none" w:sz="0" w:space="0" w:color="auto"/>
      </w:divBdr>
      <w:divsChild>
        <w:div w:id="1503006777">
          <w:marLeft w:val="0"/>
          <w:marRight w:val="0"/>
          <w:marTop w:val="0"/>
          <w:marBottom w:val="0"/>
          <w:divBdr>
            <w:top w:val="none" w:sz="0" w:space="0" w:color="auto"/>
            <w:left w:val="none" w:sz="0" w:space="0" w:color="auto"/>
            <w:bottom w:val="none" w:sz="0" w:space="0" w:color="auto"/>
            <w:right w:val="none" w:sz="0" w:space="0" w:color="auto"/>
          </w:divBdr>
        </w:div>
      </w:divsChild>
    </w:div>
    <w:div w:id="578683939">
      <w:bodyDiv w:val="1"/>
      <w:marLeft w:val="0"/>
      <w:marRight w:val="0"/>
      <w:marTop w:val="0"/>
      <w:marBottom w:val="0"/>
      <w:divBdr>
        <w:top w:val="none" w:sz="0" w:space="0" w:color="auto"/>
        <w:left w:val="none" w:sz="0" w:space="0" w:color="auto"/>
        <w:bottom w:val="none" w:sz="0" w:space="0" w:color="auto"/>
        <w:right w:val="none" w:sz="0" w:space="0" w:color="auto"/>
      </w:divBdr>
    </w:div>
    <w:div w:id="656111234">
      <w:bodyDiv w:val="1"/>
      <w:marLeft w:val="0"/>
      <w:marRight w:val="0"/>
      <w:marTop w:val="0"/>
      <w:marBottom w:val="0"/>
      <w:divBdr>
        <w:top w:val="none" w:sz="0" w:space="0" w:color="auto"/>
        <w:left w:val="none" w:sz="0" w:space="0" w:color="auto"/>
        <w:bottom w:val="none" w:sz="0" w:space="0" w:color="auto"/>
        <w:right w:val="none" w:sz="0" w:space="0" w:color="auto"/>
      </w:divBdr>
    </w:div>
    <w:div w:id="720443037">
      <w:bodyDiv w:val="1"/>
      <w:marLeft w:val="0"/>
      <w:marRight w:val="0"/>
      <w:marTop w:val="0"/>
      <w:marBottom w:val="0"/>
      <w:divBdr>
        <w:top w:val="none" w:sz="0" w:space="0" w:color="auto"/>
        <w:left w:val="none" w:sz="0" w:space="0" w:color="auto"/>
        <w:bottom w:val="none" w:sz="0" w:space="0" w:color="auto"/>
        <w:right w:val="none" w:sz="0" w:space="0" w:color="auto"/>
      </w:divBdr>
    </w:div>
    <w:div w:id="726760832">
      <w:bodyDiv w:val="1"/>
      <w:marLeft w:val="0"/>
      <w:marRight w:val="0"/>
      <w:marTop w:val="0"/>
      <w:marBottom w:val="0"/>
      <w:divBdr>
        <w:top w:val="none" w:sz="0" w:space="0" w:color="auto"/>
        <w:left w:val="none" w:sz="0" w:space="0" w:color="auto"/>
        <w:bottom w:val="none" w:sz="0" w:space="0" w:color="auto"/>
        <w:right w:val="none" w:sz="0" w:space="0" w:color="auto"/>
      </w:divBdr>
    </w:div>
    <w:div w:id="971908025">
      <w:bodyDiv w:val="1"/>
      <w:marLeft w:val="0"/>
      <w:marRight w:val="0"/>
      <w:marTop w:val="0"/>
      <w:marBottom w:val="0"/>
      <w:divBdr>
        <w:top w:val="none" w:sz="0" w:space="0" w:color="auto"/>
        <w:left w:val="none" w:sz="0" w:space="0" w:color="auto"/>
        <w:bottom w:val="none" w:sz="0" w:space="0" w:color="auto"/>
        <w:right w:val="none" w:sz="0" w:space="0" w:color="auto"/>
      </w:divBdr>
    </w:div>
    <w:div w:id="985282258">
      <w:bodyDiv w:val="1"/>
      <w:marLeft w:val="0"/>
      <w:marRight w:val="0"/>
      <w:marTop w:val="0"/>
      <w:marBottom w:val="0"/>
      <w:divBdr>
        <w:top w:val="none" w:sz="0" w:space="0" w:color="auto"/>
        <w:left w:val="none" w:sz="0" w:space="0" w:color="auto"/>
        <w:bottom w:val="none" w:sz="0" w:space="0" w:color="auto"/>
        <w:right w:val="none" w:sz="0" w:space="0" w:color="auto"/>
      </w:divBdr>
    </w:div>
    <w:div w:id="1237668374">
      <w:bodyDiv w:val="1"/>
      <w:marLeft w:val="0"/>
      <w:marRight w:val="0"/>
      <w:marTop w:val="0"/>
      <w:marBottom w:val="0"/>
      <w:divBdr>
        <w:top w:val="none" w:sz="0" w:space="0" w:color="auto"/>
        <w:left w:val="none" w:sz="0" w:space="0" w:color="auto"/>
        <w:bottom w:val="none" w:sz="0" w:space="0" w:color="auto"/>
        <w:right w:val="none" w:sz="0" w:space="0" w:color="auto"/>
      </w:divBdr>
      <w:divsChild>
        <w:div w:id="1216165346">
          <w:marLeft w:val="0"/>
          <w:marRight w:val="0"/>
          <w:marTop w:val="0"/>
          <w:marBottom w:val="0"/>
          <w:divBdr>
            <w:top w:val="none" w:sz="0" w:space="0" w:color="auto"/>
            <w:left w:val="none" w:sz="0" w:space="0" w:color="auto"/>
            <w:bottom w:val="none" w:sz="0" w:space="0" w:color="auto"/>
            <w:right w:val="none" w:sz="0" w:space="0" w:color="auto"/>
          </w:divBdr>
        </w:div>
      </w:divsChild>
    </w:div>
    <w:div w:id="1373529451">
      <w:bodyDiv w:val="1"/>
      <w:marLeft w:val="0"/>
      <w:marRight w:val="0"/>
      <w:marTop w:val="0"/>
      <w:marBottom w:val="0"/>
      <w:divBdr>
        <w:top w:val="none" w:sz="0" w:space="0" w:color="auto"/>
        <w:left w:val="none" w:sz="0" w:space="0" w:color="auto"/>
        <w:bottom w:val="none" w:sz="0" w:space="0" w:color="auto"/>
        <w:right w:val="none" w:sz="0" w:space="0" w:color="auto"/>
      </w:divBdr>
    </w:div>
    <w:div w:id="1398211150">
      <w:bodyDiv w:val="1"/>
      <w:marLeft w:val="0"/>
      <w:marRight w:val="0"/>
      <w:marTop w:val="0"/>
      <w:marBottom w:val="0"/>
      <w:divBdr>
        <w:top w:val="none" w:sz="0" w:space="0" w:color="auto"/>
        <w:left w:val="none" w:sz="0" w:space="0" w:color="auto"/>
        <w:bottom w:val="none" w:sz="0" w:space="0" w:color="auto"/>
        <w:right w:val="none" w:sz="0" w:space="0" w:color="auto"/>
      </w:divBdr>
    </w:div>
    <w:div w:id="1434012118">
      <w:bodyDiv w:val="1"/>
      <w:marLeft w:val="0"/>
      <w:marRight w:val="0"/>
      <w:marTop w:val="0"/>
      <w:marBottom w:val="0"/>
      <w:divBdr>
        <w:top w:val="none" w:sz="0" w:space="0" w:color="auto"/>
        <w:left w:val="none" w:sz="0" w:space="0" w:color="auto"/>
        <w:bottom w:val="none" w:sz="0" w:space="0" w:color="auto"/>
        <w:right w:val="none" w:sz="0" w:space="0" w:color="auto"/>
      </w:divBdr>
    </w:div>
    <w:div w:id="1520972928">
      <w:bodyDiv w:val="1"/>
      <w:marLeft w:val="0"/>
      <w:marRight w:val="0"/>
      <w:marTop w:val="0"/>
      <w:marBottom w:val="0"/>
      <w:divBdr>
        <w:top w:val="none" w:sz="0" w:space="0" w:color="auto"/>
        <w:left w:val="none" w:sz="0" w:space="0" w:color="auto"/>
        <w:bottom w:val="none" w:sz="0" w:space="0" w:color="auto"/>
        <w:right w:val="none" w:sz="0" w:space="0" w:color="auto"/>
      </w:divBdr>
    </w:div>
    <w:div w:id="1714429748">
      <w:bodyDiv w:val="1"/>
      <w:marLeft w:val="0"/>
      <w:marRight w:val="0"/>
      <w:marTop w:val="0"/>
      <w:marBottom w:val="0"/>
      <w:divBdr>
        <w:top w:val="none" w:sz="0" w:space="0" w:color="auto"/>
        <w:left w:val="none" w:sz="0" w:space="0" w:color="auto"/>
        <w:bottom w:val="none" w:sz="0" w:space="0" w:color="auto"/>
        <w:right w:val="none" w:sz="0" w:space="0" w:color="auto"/>
      </w:divBdr>
      <w:divsChild>
        <w:div w:id="502933595">
          <w:marLeft w:val="0"/>
          <w:marRight w:val="0"/>
          <w:marTop w:val="0"/>
          <w:marBottom w:val="0"/>
          <w:divBdr>
            <w:top w:val="none" w:sz="0" w:space="0" w:color="auto"/>
            <w:left w:val="none" w:sz="0" w:space="0" w:color="auto"/>
            <w:bottom w:val="none" w:sz="0" w:space="0" w:color="auto"/>
            <w:right w:val="none" w:sz="0" w:space="0" w:color="auto"/>
          </w:divBdr>
        </w:div>
      </w:divsChild>
    </w:div>
    <w:div w:id="1788892952">
      <w:bodyDiv w:val="1"/>
      <w:marLeft w:val="0"/>
      <w:marRight w:val="0"/>
      <w:marTop w:val="0"/>
      <w:marBottom w:val="0"/>
      <w:divBdr>
        <w:top w:val="none" w:sz="0" w:space="0" w:color="auto"/>
        <w:left w:val="none" w:sz="0" w:space="0" w:color="auto"/>
        <w:bottom w:val="none" w:sz="0" w:space="0" w:color="auto"/>
        <w:right w:val="none" w:sz="0" w:space="0" w:color="auto"/>
      </w:divBdr>
    </w:div>
    <w:div w:id="1792432445">
      <w:bodyDiv w:val="1"/>
      <w:marLeft w:val="0"/>
      <w:marRight w:val="0"/>
      <w:marTop w:val="0"/>
      <w:marBottom w:val="0"/>
      <w:divBdr>
        <w:top w:val="none" w:sz="0" w:space="0" w:color="auto"/>
        <w:left w:val="none" w:sz="0" w:space="0" w:color="auto"/>
        <w:bottom w:val="none" w:sz="0" w:space="0" w:color="auto"/>
        <w:right w:val="none" w:sz="0" w:space="0" w:color="auto"/>
      </w:divBdr>
    </w:div>
    <w:div w:id="1818306094">
      <w:bodyDiv w:val="1"/>
      <w:marLeft w:val="0"/>
      <w:marRight w:val="0"/>
      <w:marTop w:val="0"/>
      <w:marBottom w:val="0"/>
      <w:divBdr>
        <w:top w:val="none" w:sz="0" w:space="0" w:color="auto"/>
        <w:left w:val="none" w:sz="0" w:space="0" w:color="auto"/>
        <w:bottom w:val="none" w:sz="0" w:space="0" w:color="auto"/>
        <w:right w:val="none" w:sz="0" w:space="0" w:color="auto"/>
      </w:divBdr>
    </w:div>
    <w:div w:id="1828202684">
      <w:bodyDiv w:val="1"/>
      <w:marLeft w:val="0"/>
      <w:marRight w:val="0"/>
      <w:marTop w:val="0"/>
      <w:marBottom w:val="0"/>
      <w:divBdr>
        <w:top w:val="none" w:sz="0" w:space="0" w:color="auto"/>
        <w:left w:val="none" w:sz="0" w:space="0" w:color="auto"/>
        <w:bottom w:val="none" w:sz="0" w:space="0" w:color="auto"/>
        <w:right w:val="none" w:sz="0" w:space="0" w:color="auto"/>
      </w:divBdr>
    </w:div>
    <w:div w:id="1893345630">
      <w:bodyDiv w:val="1"/>
      <w:marLeft w:val="0"/>
      <w:marRight w:val="0"/>
      <w:marTop w:val="0"/>
      <w:marBottom w:val="0"/>
      <w:divBdr>
        <w:top w:val="none" w:sz="0" w:space="0" w:color="auto"/>
        <w:left w:val="none" w:sz="0" w:space="0" w:color="auto"/>
        <w:bottom w:val="none" w:sz="0" w:space="0" w:color="auto"/>
        <w:right w:val="none" w:sz="0" w:space="0" w:color="auto"/>
      </w:divBdr>
    </w:div>
    <w:div w:id="1928922580">
      <w:bodyDiv w:val="1"/>
      <w:marLeft w:val="0"/>
      <w:marRight w:val="0"/>
      <w:marTop w:val="0"/>
      <w:marBottom w:val="0"/>
      <w:divBdr>
        <w:top w:val="none" w:sz="0" w:space="0" w:color="auto"/>
        <w:left w:val="none" w:sz="0" w:space="0" w:color="auto"/>
        <w:bottom w:val="none" w:sz="0" w:space="0" w:color="auto"/>
        <w:right w:val="none" w:sz="0" w:space="0" w:color="auto"/>
      </w:divBdr>
      <w:divsChild>
        <w:div w:id="1881437792">
          <w:marLeft w:val="0"/>
          <w:marRight w:val="0"/>
          <w:marTop w:val="0"/>
          <w:marBottom w:val="0"/>
          <w:divBdr>
            <w:top w:val="none" w:sz="0" w:space="0" w:color="auto"/>
            <w:left w:val="none" w:sz="0" w:space="0" w:color="auto"/>
            <w:bottom w:val="none" w:sz="0" w:space="0" w:color="auto"/>
            <w:right w:val="none" w:sz="0" w:space="0" w:color="auto"/>
          </w:divBdr>
          <w:divsChild>
            <w:div w:id="428350341">
              <w:marLeft w:val="0"/>
              <w:marRight w:val="0"/>
              <w:marTop w:val="0"/>
              <w:marBottom w:val="0"/>
              <w:divBdr>
                <w:top w:val="none" w:sz="0" w:space="0" w:color="auto"/>
                <w:left w:val="none" w:sz="0" w:space="0" w:color="auto"/>
                <w:bottom w:val="none" w:sz="0" w:space="0" w:color="auto"/>
                <w:right w:val="none" w:sz="0" w:space="0" w:color="auto"/>
              </w:divBdr>
            </w:div>
            <w:div w:id="1485512402">
              <w:marLeft w:val="0"/>
              <w:marRight w:val="0"/>
              <w:marTop w:val="0"/>
              <w:marBottom w:val="0"/>
              <w:divBdr>
                <w:top w:val="none" w:sz="0" w:space="0" w:color="auto"/>
                <w:left w:val="none" w:sz="0" w:space="0" w:color="auto"/>
                <w:bottom w:val="none" w:sz="0" w:space="0" w:color="auto"/>
                <w:right w:val="none" w:sz="0" w:space="0" w:color="auto"/>
              </w:divBdr>
            </w:div>
            <w:div w:id="2087992953">
              <w:marLeft w:val="0"/>
              <w:marRight w:val="0"/>
              <w:marTop w:val="0"/>
              <w:marBottom w:val="0"/>
              <w:divBdr>
                <w:top w:val="none" w:sz="0" w:space="0" w:color="auto"/>
                <w:left w:val="none" w:sz="0" w:space="0" w:color="auto"/>
                <w:bottom w:val="none" w:sz="0" w:space="0" w:color="auto"/>
                <w:right w:val="none" w:sz="0" w:space="0" w:color="auto"/>
              </w:divBdr>
            </w:div>
            <w:div w:id="1106458817">
              <w:marLeft w:val="0"/>
              <w:marRight w:val="0"/>
              <w:marTop w:val="0"/>
              <w:marBottom w:val="0"/>
              <w:divBdr>
                <w:top w:val="none" w:sz="0" w:space="0" w:color="auto"/>
                <w:left w:val="none" w:sz="0" w:space="0" w:color="auto"/>
                <w:bottom w:val="none" w:sz="0" w:space="0" w:color="auto"/>
                <w:right w:val="none" w:sz="0" w:space="0" w:color="auto"/>
              </w:divBdr>
            </w:div>
            <w:div w:id="1820883344">
              <w:marLeft w:val="0"/>
              <w:marRight w:val="0"/>
              <w:marTop w:val="0"/>
              <w:marBottom w:val="0"/>
              <w:divBdr>
                <w:top w:val="none" w:sz="0" w:space="0" w:color="auto"/>
                <w:left w:val="none" w:sz="0" w:space="0" w:color="auto"/>
                <w:bottom w:val="none" w:sz="0" w:space="0" w:color="auto"/>
                <w:right w:val="none" w:sz="0" w:space="0" w:color="auto"/>
              </w:divBdr>
            </w:div>
            <w:div w:id="660082811">
              <w:marLeft w:val="0"/>
              <w:marRight w:val="0"/>
              <w:marTop w:val="0"/>
              <w:marBottom w:val="0"/>
              <w:divBdr>
                <w:top w:val="none" w:sz="0" w:space="0" w:color="auto"/>
                <w:left w:val="none" w:sz="0" w:space="0" w:color="auto"/>
                <w:bottom w:val="none" w:sz="0" w:space="0" w:color="auto"/>
                <w:right w:val="none" w:sz="0" w:space="0" w:color="auto"/>
              </w:divBdr>
            </w:div>
            <w:div w:id="1497912993">
              <w:marLeft w:val="0"/>
              <w:marRight w:val="0"/>
              <w:marTop w:val="0"/>
              <w:marBottom w:val="0"/>
              <w:divBdr>
                <w:top w:val="none" w:sz="0" w:space="0" w:color="auto"/>
                <w:left w:val="none" w:sz="0" w:space="0" w:color="auto"/>
                <w:bottom w:val="none" w:sz="0" w:space="0" w:color="auto"/>
                <w:right w:val="none" w:sz="0" w:space="0" w:color="auto"/>
              </w:divBdr>
            </w:div>
            <w:div w:id="394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6554">
      <w:bodyDiv w:val="1"/>
      <w:marLeft w:val="0"/>
      <w:marRight w:val="0"/>
      <w:marTop w:val="0"/>
      <w:marBottom w:val="0"/>
      <w:divBdr>
        <w:top w:val="none" w:sz="0" w:space="0" w:color="auto"/>
        <w:left w:val="none" w:sz="0" w:space="0" w:color="auto"/>
        <w:bottom w:val="none" w:sz="0" w:space="0" w:color="auto"/>
        <w:right w:val="none" w:sz="0" w:space="0" w:color="auto"/>
      </w:divBdr>
      <w:divsChild>
        <w:div w:id="1532571619">
          <w:marLeft w:val="0"/>
          <w:marRight w:val="0"/>
          <w:marTop w:val="0"/>
          <w:marBottom w:val="0"/>
          <w:divBdr>
            <w:top w:val="none" w:sz="0" w:space="0" w:color="auto"/>
            <w:left w:val="none" w:sz="0" w:space="0" w:color="auto"/>
            <w:bottom w:val="none" w:sz="0" w:space="0" w:color="auto"/>
            <w:right w:val="none" w:sz="0" w:space="0" w:color="auto"/>
          </w:divBdr>
        </w:div>
        <w:div w:id="464853630">
          <w:marLeft w:val="0"/>
          <w:marRight w:val="0"/>
          <w:marTop w:val="0"/>
          <w:marBottom w:val="0"/>
          <w:divBdr>
            <w:top w:val="none" w:sz="0" w:space="0" w:color="auto"/>
            <w:left w:val="none" w:sz="0" w:space="0" w:color="auto"/>
            <w:bottom w:val="none" w:sz="0" w:space="0" w:color="auto"/>
            <w:right w:val="none" w:sz="0" w:space="0" w:color="auto"/>
          </w:divBdr>
        </w:div>
        <w:div w:id="1665428289">
          <w:marLeft w:val="0"/>
          <w:marRight w:val="0"/>
          <w:marTop w:val="0"/>
          <w:marBottom w:val="0"/>
          <w:divBdr>
            <w:top w:val="none" w:sz="0" w:space="0" w:color="auto"/>
            <w:left w:val="none" w:sz="0" w:space="0" w:color="auto"/>
            <w:bottom w:val="none" w:sz="0" w:space="0" w:color="auto"/>
            <w:right w:val="none" w:sz="0" w:space="0" w:color="auto"/>
          </w:divBdr>
        </w:div>
        <w:div w:id="1262639691">
          <w:marLeft w:val="0"/>
          <w:marRight w:val="0"/>
          <w:marTop w:val="0"/>
          <w:marBottom w:val="0"/>
          <w:divBdr>
            <w:top w:val="none" w:sz="0" w:space="0" w:color="auto"/>
            <w:left w:val="none" w:sz="0" w:space="0" w:color="auto"/>
            <w:bottom w:val="none" w:sz="0" w:space="0" w:color="auto"/>
            <w:right w:val="none" w:sz="0" w:space="0" w:color="auto"/>
          </w:divBdr>
        </w:div>
        <w:div w:id="172041069">
          <w:marLeft w:val="0"/>
          <w:marRight w:val="0"/>
          <w:marTop w:val="0"/>
          <w:marBottom w:val="0"/>
          <w:divBdr>
            <w:top w:val="none" w:sz="0" w:space="0" w:color="auto"/>
            <w:left w:val="none" w:sz="0" w:space="0" w:color="auto"/>
            <w:bottom w:val="none" w:sz="0" w:space="0" w:color="auto"/>
            <w:right w:val="none" w:sz="0" w:space="0" w:color="auto"/>
          </w:divBdr>
        </w:div>
        <w:div w:id="755175868">
          <w:marLeft w:val="0"/>
          <w:marRight w:val="0"/>
          <w:marTop w:val="0"/>
          <w:marBottom w:val="0"/>
          <w:divBdr>
            <w:top w:val="none" w:sz="0" w:space="0" w:color="auto"/>
            <w:left w:val="none" w:sz="0" w:space="0" w:color="auto"/>
            <w:bottom w:val="none" w:sz="0" w:space="0" w:color="auto"/>
            <w:right w:val="none" w:sz="0" w:space="0" w:color="auto"/>
          </w:divBdr>
        </w:div>
      </w:divsChild>
    </w:div>
    <w:div w:id="197447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A8BF7-9433-4DBF-BA80-86403C160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2274</Words>
  <Characters>12508</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Mercedes Baño Hifong</dc:creator>
  <cp:keywords/>
  <dc:description/>
  <cp:lastModifiedBy>Maria Mercedes Baño Hifong</cp:lastModifiedBy>
  <cp:revision>2</cp:revision>
  <cp:lastPrinted>2023-02-09T21:49:00Z</cp:lastPrinted>
  <dcterms:created xsi:type="dcterms:W3CDTF">2026-03-25T16:11:00Z</dcterms:created>
  <dcterms:modified xsi:type="dcterms:W3CDTF">2026-03-25T16:11:00Z</dcterms:modified>
</cp:coreProperties>
</file>